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56F03" w14:textId="1A5A3C98" w:rsidR="00440C18" w:rsidRPr="00712084" w:rsidRDefault="005220EA" w:rsidP="00440C1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</w:t>
      </w:r>
      <w:r w:rsidR="004B50A6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– jednolity tekst </w:t>
      </w:r>
      <w:r w:rsidR="00440C18" w:rsidRPr="00712084">
        <w:rPr>
          <w:rFonts w:ascii="Arial" w:hAnsi="Arial" w:cs="Arial"/>
          <w:b/>
        </w:rPr>
        <w:t>Załącznik</w:t>
      </w:r>
      <w:r>
        <w:rPr>
          <w:rFonts w:ascii="Arial" w:hAnsi="Arial" w:cs="Arial"/>
          <w:b/>
        </w:rPr>
        <w:t>a</w:t>
      </w:r>
      <w:r w:rsidR="00440C18" w:rsidRPr="00712084">
        <w:rPr>
          <w:rFonts w:ascii="Arial" w:hAnsi="Arial" w:cs="Arial"/>
          <w:b/>
        </w:rPr>
        <w:t xml:space="preserve"> nr 4 do IDW</w:t>
      </w:r>
    </w:p>
    <w:p w14:paraId="6AF08C98" w14:textId="77777777" w:rsidR="00440C18" w:rsidRPr="00712084" w:rsidRDefault="00440C18" w:rsidP="00440C18">
      <w:pPr>
        <w:rPr>
          <w:rFonts w:ascii="Arial" w:hAnsi="Arial" w:cs="Arial"/>
        </w:rPr>
      </w:pPr>
    </w:p>
    <w:p w14:paraId="294EA080" w14:textId="77777777" w:rsidR="00440C18" w:rsidRPr="00712084" w:rsidRDefault="00440C18" w:rsidP="00440C18">
      <w:pPr>
        <w:spacing w:after="120" w:line="240" w:lineRule="auto"/>
        <w:rPr>
          <w:rFonts w:ascii="Arial" w:hAnsi="Arial" w:cs="Arial"/>
        </w:rPr>
      </w:pPr>
      <w:r w:rsidRPr="00712084">
        <w:rPr>
          <w:rFonts w:ascii="Arial" w:hAnsi="Arial" w:cs="Arial"/>
        </w:rPr>
        <w:t>______________________________</w:t>
      </w:r>
    </w:p>
    <w:p w14:paraId="48701CF3" w14:textId="77777777" w:rsidR="00440C18" w:rsidRPr="00712084" w:rsidRDefault="00440C18" w:rsidP="00440C18">
      <w:pPr>
        <w:spacing w:after="0" w:line="240" w:lineRule="auto"/>
        <w:rPr>
          <w:rFonts w:ascii="Arial" w:hAnsi="Arial" w:cs="Arial"/>
        </w:rPr>
      </w:pPr>
      <w:r w:rsidRPr="00712084">
        <w:rPr>
          <w:rFonts w:ascii="Arial" w:hAnsi="Arial" w:cs="Arial"/>
        </w:rPr>
        <w:t>______________________________</w:t>
      </w:r>
      <w:bookmarkStart w:id="0" w:name="_GoBack"/>
      <w:bookmarkEnd w:id="0"/>
    </w:p>
    <w:p w14:paraId="101376F0" w14:textId="77777777" w:rsidR="00440C18" w:rsidRPr="00712084" w:rsidRDefault="00440C18" w:rsidP="00440C18">
      <w:pPr>
        <w:spacing w:before="120" w:after="0" w:line="240" w:lineRule="auto"/>
        <w:ind w:left="7082" w:hanging="7082"/>
        <w:rPr>
          <w:rFonts w:ascii="Arial" w:hAnsi="Arial" w:cs="Arial"/>
          <w:i/>
        </w:rPr>
      </w:pPr>
      <w:r w:rsidRPr="00712084">
        <w:rPr>
          <w:rFonts w:ascii="Arial" w:hAnsi="Arial" w:cs="Arial"/>
          <w:i/>
        </w:rPr>
        <w:t>(Oznaczenie Wykonawcy/</w:t>
      </w:r>
    </w:p>
    <w:p w14:paraId="55C694CD" w14:textId="77777777" w:rsidR="00440C18" w:rsidRPr="00712084" w:rsidRDefault="00440C18" w:rsidP="00440C18">
      <w:pPr>
        <w:spacing w:after="0" w:line="240" w:lineRule="auto"/>
        <w:ind w:left="7080" w:hanging="7080"/>
        <w:rPr>
          <w:rFonts w:ascii="Arial" w:hAnsi="Arial" w:cs="Arial"/>
          <w:i/>
        </w:rPr>
      </w:pPr>
      <w:r w:rsidRPr="00712084">
        <w:rPr>
          <w:rFonts w:ascii="Arial" w:hAnsi="Arial" w:cs="Arial"/>
          <w:i/>
        </w:rPr>
        <w:t>Wykonawców występujących wspólnie)</w:t>
      </w:r>
    </w:p>
    <w:p w14:paraId="3E475E7B" w14:textId="77777777" w:rsidR="00440C18" w:rsidRPr="00712084" w:rsidRDefault="00440C18" w:rsidP="00440C18">
      <w:pPr>
        <w:spacing w:after="0" w:line="240" w:lineRule="auto"/>
        <w:rPr>
          <w:rFonts w:ascii="Arial" w:hAnsi="Arial" w:cs="Arial"/>
        </w:rPr>
      </w:pPr>
    </w:p>
    <w:p w14:paraId="53005EA3" w14:textId="77777777" w:rsidR="00440C18" w:rsidRPr="00712084" w:rsidRDefault="00440C18" w:rsidP="00440C18">
      <w:pPr>
        <w:spacing w:after="0" w:line="240" w:lineRule="auto"/>
        <w:rPr>
          <w:rFonts w:ascii="Arial" w:hAnsi="Arial" w:cs="Arial"/>
        </w:rPr>
      </w:pPr>
    </w:p>
    <w:p w14:paraId="503B77C5" w14:textId="77777777" w:rsidR="00440C18" w:rsidRPr="00712084" w:rsidRDefault="00440C18" w:rsidP="00440C18">
      <w:pPr>
        <w:spacing w:after="0" w:line="240" w:lineRule="auto"/>
        <w:rPr>
          <w:rFonts w:ascii="Arial" w:hAnsi="Arial" w:cs="Arial"/>
        </w:rPr>
      </w:pPr>
    </w:p>
    <w:p w14:paraId="146E9144" w14:textId="77777777" w:rsidR="00440C18" w:rsidRPr="00712084" w:rsidRDefault="00440C18" w:rsidP="00440C18">
      <w:pPr>
        <w:pBdr>
          <w:top w:val="single" w:sz="4" w:space="27" w:color="auto"/>
          <w:left w:val="single" w:sz="4" w:space="4" w:color="auto"/>
          <w:bottom w:val="single" w:sz="4" w:space="19" w:color="auto"/>
          <w:right w:val="single" w:sz="4" w:space="4" w:color="auto"/>
        </w:pBdr>
        <w:shd w:val="clear" w:color="auto" w:fill="D9D9D9"/>
        <w:spacing w:after="480"/>
        <w:jc w:val="center"/>
        <w:rPr>
          <w:rFonts w:ascii="Arial" w:hAnsi="Arial" w:cs="Arial"/>
          <w:b/>
        </w:rPr>
      </w:pPr>
      <w:r w:rsidRPr="00712084">
        <w:rPr>
          <w:rFonts w:ascii="Arial" w:hAnsi="Arial" w:cs="Arial"/>
          <w:b/>
        </w:rPr>
        <w:t>OPIS TECHNICZNY</w:t>
      </w:r>
    </w:p>
    <w:p w14:paraId="70C7A93A" w14:textId="77777777" w:rsidR="00440C18" w:rsidRPr="00712084" w:rsidRDefault="00440C18" w:rsidP="00440C18">
      <w:pPr>
        <w:pStyle w:val="Tekstpodstawowy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12084">
        <w:rPr>
          <w:rFonts w:ascii="Arial" w:hAnsi="Arial" w:cs="Arial"/>
          <w:bCs/>
          <w:sz w:val="24"/>
          <w:szCs w:val="24"/>
        </w:rPr>
        <w:t xml:space="preserve">Oferujemy dostawę sztuk fabrycznie nowych elektrycznych zespołów trakcyjnych </w:t>
      </w:r>
      <w:r w:rsidRPr="00712084">
        <w:rPr>
          <w:rFonts w:ascii="Arial" w:hAnsi="Arial" w:cs="Arial"/>
          <w:bCs/>
          <w:sz w:val="24"/>
          <w:szCs w:val="24"/>
        </w:rPr>
        <w:br/>
        <w:t>o następujących parametrach technicznych:</w:t>
      </w:r>
    </w:p>
    <w:p w14:paraId="36B419DF" w14:textId="77777777" w:rsidR="00440C18" w:rsidRPr="00712084" w:rsidRDefault="00440C18" w:rsidP="00440C18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94"/>
        <w:gridCol w:w="142"/>
        <w:gridCol w:w="3307"/>
        <w:gridCol w:w="2410"/>
      </w:tblGrid>
      <w:tr w:rsidR="00440C18" w:rsidRPr="00712084" w14:paraId="45D15EB0" w14:textId="77777777" w:rsidTr="008564C1">
        <w:trPr>
          <w:trHeight w:val="967"/>
        </w:trPr>
        <w:tc>
          <w:tcPr>
            <w:tcW w:w="568" w:type="dxa"/>
          </w:tcPr>
          <w:p w14:paraId="365146F8" w14:textId="77777777" w:rsidR="00440C18" w:rsidRPr="00712084" w:rsidRDefault="00440C18" w:rsidP="008564C1">
            <w:pPr>
              <w:pStyle w:val="SIWZ-nagwekrozdziau"/>
              <w:numPr>
                <w:ilvl w:val="0"/>
                <w:numId w:val="0"/>
              </w:num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14:paraId="671C7275" w14:textId="77777777" w:rsidR="00440C18" w:rsidRPr="00712084" w:rsidRDefault="00440C18" w:rsidP="008564C1">
            <w:pPr>
              <w:pStyle w:val="SIWZ-nagwekrozdziau"/>
              <w:numPr>
                <w:ilvl w:val="0"/>
                <w:numId w:val="0"/>
              </w:num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Parametr</w:t>
            </w:r>
          </w:p>
        </w:tc>
        <w:tc>
          <w:tcPr>
            <w:tcW w:w="3543" w:type="dxa"/>
            <w:gridSpan w:val="3"/>
          </w:tcPr>
          <w:p w14:paraId="495FCE97" w14:textId="77777777" w:rsidR="00440C18" w:rsidRPr="00712084" w:rsidRDefault="00440C18" w:rsidP="008564C1">
            <w:pPr>
              <w:pStyle w:val="SIWZ-nagwekrozdziau"/>
              <w:numPr>
                <w:ilvl w:val="0"/>
                <w:numId w:val="0"/>
              </w:num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Wymagania Zamawiającego</w:t>
            </w:r>
          </w:p>
        </w:tc>
        <w:tc>
          <w:tcPr>
            <w:tcW w:w="2410" w:type="dxa"/>
          </w:tcPr>
          <w:p w14:paraId="7B8559C2" w14:textId="77777777" w:rsidR="00440C18" w:rsidRPr="00712084" w:rsidRDefault="00440C18" w:rsidP="008564C1">
            <w:pPr>
              <w:pStyle w:val="SIWZ-nagwekrozdziau"/>
              <w:numPr>
                <w:ilvl w:val="0"/>
                <w:numId w:val="0"/>
              </w:num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Parametry oferowanego Pojazdu potwierdzające spełnienie wymagań Zamawiającego</w:t>
            </w:r>
          </w:p>
        </w:tc>
      </w:tr>
      <w:tr w:rsidR="00440C18" w:rsidRPr="00712084" w14:paraId="509DA77B" w14:textId="77777777" w:rsidTr="008564C1">
        <w:trPr>
          <w:trHeight w:val="629"/>
        </w:trPr>
        <w:tc>
          <w:tcPr>
            <w:tcW w:w="9356" w:type="dxa"/>
            <w:gridSpan w:val="6"/>
          </w:tcPr>
          <w:p w14:paraId="0C2A5F7B" w14:textId="77777777" w:rsidR="00440C18" w:rsidRPr="00712084" w:rsidRDefault="00440C18" w:rsidP="008564C1">
            <w:pPr>
              <w:pStyle w:val="SIWZ-nagwekrozdziau"/>
              <w:numPr>
                <w:ilvl w:val="0"/>
                <w:numId w:val="0"/>
              </w:numPr>
              <w:spacing w:before="240"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A.</w:t>
            </w:r>
            <w:r w:rsidRPr="00712084">
              <w:rPr>
                <w:rFonts w:ascii="Arial" w:hAnsi="Arial" w:cs="Arial"/>
                <w:sz w:val="24"/>
                <w:szCs w:val="24"/>
              </w:rPr>
              <w:tab/>
              <w:t>Parametry ogólne Pojazdu</w:t>
            </w:r>
          </w:p>
        </w:tc>
      </w:tr>
      <w:tr w:rsidR="00440C18" w:rsidRPr="00712084" w14:paraId="3D95B89C" w14:textId="77777777" w:rsidTr="008564C1">
        <w:tc>
          <w:tcPr>
            <w:tcW w:w="568" w:type="dxa"/>
          </w:tcPr>
          <w:p w14:paraId="4B2F038F" w14:textId="77777777" w:rsidR="00440C18" w:rsidRDefault="00440C18" w:rsidP="00440C18">
            <w:pPr>
              <w:pStyle w:val="SIWZ-punkty"/>
              <w:keepLines w:val="0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9" w:type="dxa"/>
            <w:gridSpan w:val="2"/>
          </w:tcPr>
          <w:p w14:paraId="65A851AC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Typ/nazwa Pojazdu</w:t>
            </w:r>
          </w:p>
        </w:tc>
        <w:tc>
          <w:tcPr>
            <w:tcW w:w="5859" w:type="dxa"/>
            <w:gridSpan w:val="3"/>
          </w:tcPr>
          <w:p w14:paraId="055233B1" w14:textId="77777777" w:rsidR="00440C18" w:rsidRPr="00712084" w:rsidRDefault="00440C18" w:rsidP="008564C1">
            <w:pPr>
              <w:pStyle w:val="SIWZ-opispunktwwtabelce"/>
              <w:ind w:lef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</w:t>
            </w:r>
          </w:p>
        </w:tc>
      </w:tr>
      <w:tr w:rsidR="00440C18" w:rsidRPr="00712084" w14:paraId="15492B70" w14:textId="77777777" w:rsidTr="008564C1">
        <w:tc>
          <w:tcPr>
            <w:tcW w:w="568" w:type="dxa"/>
          </w:tcPr>
          <w:p w14:paraId="33D81210" w14:textId="77777777" w:rsidR="00440C18" w:rsidRDefault="00440C18" w:rsidP="00440C18">
            <w:pPr>
              <w:pStyle w:val="SIWZ-punkty"/>
              <w:keepLines w:val="0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9" w:type="dxa"/>
            <w:gridSpan w:val="2"/>
          </w:tcPr>
          <w:p w14:paraId="0339BE0B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Liczba członów </w:t>
            </w:r>
          </w:p>
        </w:tc>
        <w:tc>
          <w:tcPr>
            <w:tcW w:w="3449" w:type="dxa"/>
            <w:gridSpan w:val="2"/>
          </w:tcPr>
          <w:p w14:paraId="593C5162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Trzy</w:t>
            </w:r>
          </w:p>
        </w:tc>
        <w:tc>
          <w:tcPr>
            <w:tcW w:w="2410" w:type="dxa"/>
          </w:tcPr>
          <w:p w14:paraId="7A0B0EF1" w14:textId="77777777" w:rsidR="00440C18" w:rsidRPr="00712084" w:rsidRDefault="00440C18" w:rsidP="008564C1">
            <w:pPr>
              <w:pStyle w:val="SIWZ-opispunktwwtabelce"/>
              <w:ind w:lef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1DF99811" w14:textId="77777777" w:rsidTr="008564C1">
        <w:tc>
          <w:tcPr>
            <w:tcW w:w="568" w:type="dxa"/>
          </w:tcPr>
          <w:p w14:paraId="33143324" w14:textId="77777777" w:rsidR="00440C18" w:rsidRDefault="00440C18" w:rsidP="00440C18">
            <w:pPr>
              <w:pStyle w:val="SIWZ-punkty"/>
              <w:keepLines w:val="0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9" w:type="dxa"/>
            <w:gridSpan w:val="2"/>
          </w:tcPr>
          <w:p w14:paraId="28FAC28C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Długość Pojazdu</w:t>
            </w:r>
            <w:r w:rsidRPr="00712084" w:rsidDel="003A15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49" w:type="dxa"/>
            <w:gridSpan w:val="2"/>
          </w:tcPr>
          <w:p w14:paraId="37063FDD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Do 65 m</w:t>
            </w:r>
          </w:p>
        </w:tc>
        <w:tc>
          <w:tcPr>
            <w:tcW w:w="2410" w:type="dxa"/>
          </w:tcPr>
          <w:p w14:paraId="05CCD44F" w14:textId="77777777" w:rsidR="00440C18" w:rsidRPr="00712084" w:rsidRDefault="00440C18" w:rsidP="008564C1">
            <w:pPr>
              <w:pStyle w:val="SIWZ-opispunktwwtabelce"/>
              <w:ind w:lef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461E2051" w14:textId="77777777" w:rsidTr="008564C1">
        <w:tc>
          <w:tcPr>
            <w:tcW w:w="568" w:type="dxa"/>
          </w:tcPr>
          <w:p w14:paraId="0B4B94F4" w14:textId="77777777" w:rsidR="00440C18" w:rsidRDefault="00440C18" w:rsidP="00440C18">
            <w:pPr>
              <w:pStyle w:val="SIWZ-punkty"/>
              <w:keepLines w:val="0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9" w:type="dxa"/>
            <w:gridSpan w:val="2"/>
          </w:tcPr>
          <w:p w14:paraId="6D9E00C5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Pojemność Pojazdu</w:t>
            </w:r>
          </w:p>
        </w:tc>
        <w:tc>
          <w:tcPr>
            <w:tcW w:w="3449" w:type="dxa"/>
            <w:gridSpan w:val="2"/>
          </w:tcPr>
          <w:p w14:paraId="6190853E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Min. 300 osób</w:t>
            </w:r>
          </w:p>
        </w:tc>
        <w:tc>
          <w:tcPr>
            <w:tcW w:w="2410" w:type="dxa"/>
          </w:tcPr>
          <w:p w14:paraId="00548926" w14:textId="77777777" w:rsidR="00440C18" w:rsidRPr="00712084" w:rsidRDefault="00440C18" w:rsidP="008564C1">
            <w:pPr>
              <w:pStyle w:val="SIWZ-opispunktwwtabelce"/>
              <w:ind w:lef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63061472" w14:textId="77777777" w:rsidTr="008564C1">
        <w:tc>
          <w:tcPr>
            <w:tcW w:w="568" w:type="dxa"/>
          </w:tcPr>
          <w:p w14:paraId="0CCA8F09" w14:textId="77777777" w:rsidR="00440C18" w:rsidRDefault="00440C18" w:rsidP="00440C18">
            <w:pPr>
              <w:pStyle w:val="SIWZ-punkty"/>
              <w:keepLines w:val="0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9" w:type="dxa"/>
            <w:gridSpan w:val="2"/>
          </w:tcPr>
          <w:p w14:paraId="51DDF255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Liczba miejsc siedzących, w tym liczba miejsc siedzących stałych</w:t>
            </w:r>
          </w:p>
        </w:tc>
        <w:tc>
          <w:tcPr>
            <w:tcW w:w="3449" w:type="dxa"/>
            <w:gridSpan w:val="2"/>
          </w:tcPr>
          <w:p w14:paraId="4AA68B35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Min. 160 miejsc</w:t>
            </w:r>
          </w:p>
          <w:p w14:paraId="72375268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Min. 140 miejsc</w:t>
            </w:r>
          </w:p>
        </w:tc>
        <w:tc>
          <w:tcPr>
            <w:tcW w:w="2410" w:type="dxa"/>
          </w:tcPr>
          <w:p w14:paraId="4F615E09" w14:textId="77777777" w:rsidR="00440C18" w:rsidRPr="00712084" w:rsidRDefault="00440C18" w:rsidP="008564C1">
            <w:pPr>
              <w:pStyle w:val="SIWZ-opispunktwwtabelce"/>
              <w:ind w:lef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  <w:p w14:paraId="65615BA7" w14:textId="77777777" w:rsidR="00440C18" w:rsidRPr="00712084" w:rsidRDefault="00440C18" w:rsidP="008564C1">
            <w:pPr>
              <w:pStyle w:val="SIWZ-opispunktwwtabelce"/>
              <w:ind w:lef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10E8800B" w14:textId="77777777" w:rsidTr="008564C1">
        <w:tc>
          <w:tcPr>
            <w:tcW w:w="9356" w:type="dxa"/>
            <w:gridSpan w:val="6"/>
          </w:tcPr>
          <w:p w14:paraId="7B4B4023" w14:textId="77777777" w:rsidR="00440C18" w:rsidRPr="00712084" w:rsidRDefault="00440C18" w:rsidP="008564C1">
            <w:pPr>
              <w:pStyle w:val="SIWZ-nagwekrozdziau"/>
              <w:numPr>
                <w:ilvl w:val="0"/>
                <w:numId w:val="0"/>
              </w:num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B.</w:t>
            </w:r>
            <w:r w:rsidRPr="00712084">
              <w:rPr>
                <w:rFonts w:ascii="Arial" w:hAnsi="Arial" w:cs="Arial"/>
                <w:sz w:val="24"/>
                <w:szCs w:val="24"/>
              </w:rPr>
              <w:tab/>
              <w:t>Parametry systemu zasilania pojazdu</w:t>
            </w:r>
          </w:p>
        </w:tc>
      </w:tr>
      <w:tr w:rsidR="00440C18" w:rsidRPr="00712084" w14:paraId="7BC7AE6F" w14:textId="77777777" w:rsidTr="008564C1">
        <w:tc>
          <w:tcPr>
            <w:tcW w:w="568" w:type="dxa"/>
          </w:tcPr>
          <w:p w14:paraId="4284ED41" w14:textId="77777777" w:rsidR="00440C18" w:rsidRDefault="00440C18" w:rsidP="00440C18">
            <w:pPr>
              <w:pStyle w:val="SIWZ-punkty"/>
              <w:keepLines w:val="0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gridSpan w:val="3"/>
          </w:tcPr>
          <w:p w14:paraId="008EA67E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Zasilanie</w:t>
            </w:r>
          </w:p>
        </w:tc>
        <w:tc>
          <w:tcPr>
            <w:tcW w:w="3307" w:type="dxa"/>
          </w:tcPr>
          <w:p w14:paraId="7B95D502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Prądem stałym z sieci trakcyjnej – zgodnie z PN-EN 50163:2006 i PN-EN 50124-2:2007.</w:t>
            </w:r>
          </w:p>
        </w:tc>
        <w:tc>
          <w:tcPr>
            <w:tcW w:w="2410" w:type="dxa"/>
          </w:tcPr>
          <w:p w14:paraId="3E19B87F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</w:t>
            </w:r>
          </w:p>
        </w:tc>
      </w:tr>
      <w:tr w:rsidR="00440C18" w:rsidRPr="00712084" w14:paraId="763E79DB" w14:textId="77777777" w:rsidTr="008564C1">
        <w:tc>
          <w:tcPr>
            <w:tcW w:w="568" w:type="dxa"/>
          </w:tcPr>
          <w:p w14:paraId="367BD169" w14:textId="77777777" w:rsidR="00440C18" w:rsidRDefault="00440C18" w:rsidP="00440C18">
            <w:pPr>
              <w:pStyle w:val="SIWZ-punkty"/>
              <w:keepLines w:val="0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gridSpan w:val="3"/>
          </w:tcPr>
          <w:p w14:paraId="471D7100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Charakterystyka mocy pojazdu trakcyjnego </w:t>
            </w:r>
          </w:p>
        </w:tc>
        <w:tc>
          <w:tcPr>
            <w:tcW w:w="3307" w:type="dxa"/>
          </w:tcPr>
          <w:p w14:paraId="4F84EE42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Zgodnie z PN-EN</w:t>
            </w:r>
            <w:r w:rsidRPr="00712084">
              <w:rPr>
                <w:rFonts w:ascii="Arial" w:hAnsi="Arial" w:cs="Arial"/>
                <w:sz w:val="24"/>
                <w:szCs w:val="24"/>
              </w:rPr>
              <w:br/>
              <w:t>-50388:2008.</w:t>
            </w:r>
          </w:p>
        </w:tc>
        <w:tc>
          <w:tcPr>
            <w:tcW w:w="2410" w:type="dxa"/>
          </w:tcPr>
          <w:p w14:paraId="39B52AFA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47EFBCA3" w14:textId="77777777" w:rsidTr="008564C1">
        <w:tc>
          <w:tcPr>
            <w:tcW w:w="568" w:type="dxa"/>
          </w:tcPr>
          <w:p w14:paraId="55D5B9DF" w14:textId="77777777" w:rsidR="00440C18" w:rsidRDefault="00440C18" w:rsidP="00440C18">
            <w:pPr>
              <w:pStyle w:val="SIWZ-punkty"/>
              <w:keepLines w:val="0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gridSpan w:val="3"/>
          </w:tcPr>
          <w:p w14:paraId="03488ED6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Napięcie znamionowe</w:t>
            </w:r>
          </w:p>
        </w:tc>
        <w:tc>
          <w:tcPr>
            <w:tcW w:w="3307" w:type="dxa"/>
          </w:tcPr>
          <w:p w14:paraId="119C4DA9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3000 V DC</w:t>
            </w:r>
          </w:p>
        </w:tc>
        <w:tc>
          <w:tcPr>
            <w:tcW w:w="2410" w:type="dxa"/>
          </w:tcPr>
          <w:p w14:paraId="345BFC6D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4D063886" w14:textId="77777777" w:rsidTr="008564C1">
        <w:tc>
          <w:tcPr>
            <w:tcW w:w="568" w:type="dxa"/>
          </w:tcPr>
          <w:p w14:paraId="5324874A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ind w:left="3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gridSpan w:val="3"/>
          </w:tcPr>
          <w:p w14:paraId="3B670610" w14:textId="77777777" w:rsidR="00440C18" w:rsidRDefault="00440C18" w:rsidP="00440C18">
            <w:pPr>
              <w:pStyle w:val="SIWZ-punkty"/>
              <w:keepLines w:val="0"/>
              <w:numPr>
                <w:ilvl w:val="0"/>
                <w:numId w:val="7"/>
              </w:numPr>
              <w:ind w:left="773" w:hanging="425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Maksymalne napięcie na pantografie podczas hamowania odzyskowego</w:t>
            </w:r>
          </w:p>
        </w:tc>
        <w:tc>
          <w:tcPr>
            <w:tcW w:w="3307" w:type="dxa"/>
          </w:tcPr>
          <w:p w14:paraId="7A606807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3900 V DC</w:t>
            </w:r>
          </w:p>
          <w:p w14:paraId="5F83DB0A" w14:textId="77777777" w:rsidR="00440C18" w:rsidRPr="00712084" w:rsidRDefault="00440C18" w:rsidP="008564C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076EA45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74938823" w14:textId="77777777" w:rsidTr="008564C1">
        <w:tc>
          <w:tcPr>
            <w:tcW w:w="568" w:type="dxa"/>
          </w:tcPr>
          <w:p w14:paraId="02B35642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ind w:left="3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gridSpan w:val="3"/>
          </w:tcPr>
          <w:p w14:paraId="3500D2D5" w14:textId="77777777" w:rsidR="00440C18" w:rsidRDefault="00440C18" w:rsidP="00440C18">
            <w:pPr>
              <w:pStyle w:val="SIWZ-punkty"/>
              <w:keepLines w:val="0"/>
              <w:numPr>
                <w:ilvl w:val="1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biegun „ + ”</w:t>
            </w:r>
          </w:p>
        </w:tc>
        <w:tc>
          <w:tcPr>
            <w:tcW w:w="3307" w:type="dxa"/>
          </w:tcPr>
          <w:p w14:paraId="7BA4F957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Sieć górna wg standardów P</w:t>
            </w:r>
            <w:smartTag w:uri="lexAThandschemas/lexAThand" w:element="lexATakty">
              <w:smartTagPr>
                <w:attr w:name="ProductID" w:val="kp"/>
              </w:smartTagPr>
              <w:r w:rsidRPr="00712084">
                <w:rPr>
                  <w:rFonts w:ascii="Arial" w:hAnsi="Arial" w:cs="Arial"/>
                  <w:sz w:val="24"/>
                  <w:szCs w:val="24"/>
                </w:rPr>
                <w:t>KP</w:t>
              </w:r>
            </w:smartTag>
            <w:r w:rsidRPr="00712084">
              <w:rPr>
                <w:rFonts w:ascii="Arial" w:hAnsi="Arial" w:cs="Arial"/>
                <w:sz w:val="24"/>
                <w:szCs w:val="24"/>
              </w:rPr>
              <w:t xml:space="preserve"> PLK SA</w:t>
            </w:r>
          </w:p>
        </w:tc>
        <w:tc>
          <w:tcPr>
            <w:tcW w:w="2410" w:type="dxa"/>
          </w:tcPr>
          <w:p w14:paraId="02FE65C9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3E64A83B" w14:textId="77777777" w:rsidTr="008564C1">
        <w:tc>
          <w:tcPr>
            <w:tcW w:w="568" w:type="dxa"/>
          </w:tcPr>
          <w:p w14:paraId="5ADAA8CB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ind w:left="3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gridSpan w:val="3"/>
          </w:tcPr>
          <w:p w14:paraId="118A4AE4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ind w:left="392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- biegun „ - ”</w:t>
            </w:r>
          </w:p>
        </w:tc>
        <w:tc>
          <w:tcPr>
            <w:tcW w:w="3307" w:type="dxa"/>
          </w:tcPr>
          <w:p w14:paraId="0167C9D3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Szyny jezdne</w:t>
            </w:r>
          </w:p>
        </w:tc>
        <w:tc>
          <w:tcPr>
            <w:tcW w:w="2410" w:type="dxa"/>
          </w:tcPr>
          <w:p w14:paraId="05B65196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2FA0BDC9" w14:textId="77777777" w:rsidTr="008564C1">
        <w:tc>
          <w:tcPr>
            <w:tcW w:w="568" w:type="dxa"/>
          </w:tcPr>
          <w:p w14:paraId="3696C25F" w14:textId="77777777" w:rsidR="00440C18" w:rsidRDefault="00440C18" w:rsidP="00440C18">
            <w:pPr>
              <w:pStyle w:val="SIWZ-punkty"/>
              <w:keepLines w:val="0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gridSpan w:val="3"/>
          </w:tcPr>
          <w:p w14:paraId="50AB966B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Temperatura pracy:</w:t>
            </w:r>
          </w:p>
        </w:tc>
        <w:tc>
          <w:tcPr>
            <w:tcW w:w="3307" w:type="dxa"/>
          </w:tcPr>
          <w:p w14:paraId="61B673E4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712084">
              <w:rPr>
                <w:rFonts w:ascii="Arial" w:hAnsi="Arial" w:cs="Arial"/>
                <w:sz w:val="24"/>
                <w:szCs w:val="24"/>
                <w:lang w:val="de-DE"/>
              </w:rPr>
              <w:t>Wg</w:t>
            </w:r>
            <w:proofErr w:type="spellEnd"/>
            <w:r w:rsidRPr="00712084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12084">
              <w:rPr>
                <w:rFonts w:ascii="Arial" w:hAnsi="Arial" w:cs="Arial"/>
                <w:sz w:val="24"/>
                <w:szCs w:val="24"/>
                <w:lang w:val="de-DE"/>
              </w:rPr>
              <w:t>klasy</w:t>
            </w:r>
            <w:proofErr w:type="spellEnd"/>
            <w:r w:rsidRPr="00712084">
              <w:rPr>
                <w:rFonts w:ascii="Arial" w:hAnsi="Arial" w:cs="Arial"/>
                <w:sz w:val="24"/>
                <w:szCs w:val="24"/>
                <w:lang w:val="de-DE"/>
              </w:rPr>
              <w:t xml:space="preserve"> T1 </w:t>
            </w:r>
            <w:proofErr w:type="spellStart"/>
            <w:r w:rsidRPr="00712084">
              <w:rPr>
                <w:rFonts w:ascii="Arial" w:hAnsi="Arial" w:cs="Arial"/>
                <w:sz w:val="24"/>
                <w:szCs w:val="24"/>
                <w:lang w:val="de-DE"/>
              </w:rPr>
              <w:t>normy</w:t>
            </w:r>
            <w:proofErr w:type="spellEnd"/>
            <w:r w:rsidRPr="00712084">
              <w:rPr>
                <w:rFonts w:ascii="Arial" w:hAnsi="Arial" w:cs="Arial"/>
                <w:sz w:val="24"/>
                <w:szCs w:val="24"/>
                <w:lang w:val="de-DE"/>
              </w:rPr>
              <w:t xml:space="preserve"> PN-EN 50125-1:2002</w:t>
            </w:r>
          </w:p>
        </w:tc>
        <w:tc>
          <w:tcPr>
            <w:tcW w:w="2410" w:type="dxa"/>
          </w:tcPr>
          <w:p w14:paraId="2F88D6AF" w14:textId="77777777" w:rsidR="00440C18" w:rsidRPr="00712084" w:rsidRDefault="00440C18" w:rsidP="008564C1">
            <w:pPr>
              <w:pStyle w:val="SIWZ-opispunktwwtabelce"/>
              <w:ind w:firstLine="34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69B9DBBF" w14:textId="77777777" w:rsidTr="008564C1">
        <w:tc>
          <w:tcPr>
            <w:tcW w:w="9356" w:type="dxa"/>
            <w:gridSpan w:val="6"/>
          </w:tcPr>
          <w:p w14:paraId="449D8310" w14:textId="77777777" w:rsidR="00440C18" w:rsidRPr="00712084" w:rsidRDefault="00440C18" w:rsidP="008564C1">
            <w:pPr>
              <w:pStyle w:val="SIWZ-nagwekrozdziau"/>
              <w:numPr>
                <w:ilvl w:val="0"/>
                <w:numId w:val="0"/>
              </w:num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C.</w:t>
            </w:r>
            <w:r w:rsidRPr="00712084">
              <w:rPr>
                <w:rFonts w:ascii="Arial" w:hAnsi="Arial" w:cs="Arial"/>
                <w:sz w:val="24"/>
                <w:szCs w:val="24"/>
              </w:rPr>
              <w:tab/>
              <w:t>Parametry trakcyjne</w:t>
            </w:r>
          </w:p>
        </w:tc>
      </w:tr>
      <w:tr w:rsidR="00440C18" w:rsidRPr="00712084" w14:paraId="3FB61740" w14:textId="77777777" w:rsidTr="008564C1">
        <w:tc>
          <w:tcPr>
            <w:tcW w:w="568" w:type="dxa"/>
          </w:tcPr>
          <w:p w14:paraId="1A300D8C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ind w:left="397" w:hanging="39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71" w:type="dxa"/>
            <w:gridSpan w:val="3"/>
          </w:tcPr>
          <w:p w14:paraId="4084818F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Szerokość toru</w:t>
            </w:r>
          </w:p>
        </w:tc>
        <w:tc>
          <w:tcPr>
            <w:tcW w:w="3307" w:type="dxa"/>
          </w:tcPr>
          <w:p w14:paraId="366B32A7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1435 mm</w:t>
            </w:r>
          </w:p>
        </w:tc>
        <w:tc>
          <w:tcPr>
            <w:tcW w:w="2410" w:type="dxa"/>
          </w:tcPr>
          <w:p w14:paraId="4982F321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5E687EC0" w14:textId="77777777" w:rsidTr="008564C1">
        <w:tc>
          <w:tcPr>
            <w:tcW w:w="568" w:type="dxa"/>
          </w:tcPr>
          <w:p w14:paraId="47A6B90F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71" w:type="dxa"/>
            <w:gridSpan w:val="3"/>
          </w:tcPr>
          <w:p w14:paraId="621640E0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Prędkość eksploatacyjna</w:t>
            </w:r>
          </w:p>
        </w:tc>
        <w:tc>
          <w:tcPr>
            <w:tcW w:w="3307" w:type="dxa"/>
          </w:tcPr>
          <w:p w14:paraId="0AC3B5B5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sym w:font="Symbol" w:char="F0B3"/>
            </w:r>
            <w:r w:rsidRPr="00712084">
              <w:rPr>
                <w:rFonts w:ascii="Arial" w:hAnsi="Arial" w:cs="Arial"/>
                <w:sz w:val="24"/>
                <w:szCs w:val="24"/>
              </w:rPr>
              <w:t>160 km/h</w:t>
            </w:r>
          </w:p>
        </w:tc>
        <w:tc>
          <w:tcPr>
            <w:tcW w:w="2410" w:type="dxa"/>
          </w:tcPr>
          <w:p w14:paraId="111E9C8D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2A0C395D" w14:textId="77777777" w:rsidTr="008564C1">
        <w:tc>
          <w:tcPr>
            <w:tcW w:w="568" w:type="dxa"/>
          </w:tcPr>
          <w:p w14:paraId="69D3680F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3..</w:t>
            </w:r>
          </w:p>
        </w:tc>
        <w:tc>
          <w:tcPr>
            <w:tcW w:w="3071" w:type="dxa"/>
            <w:gridSpan w:val="3"/>
          </w:tcPr>
          <w:p w14:paraId="6E4BFF42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Maksymalny nacisk zestawu kołowego</w:t>
            </w:r>
          </w:p>
        </w:tc>
        <w:tc>
          <w:tcPr>
            <w:tcW w:w="3307" w:type="dxa"/>
          </w:tcPr>
          <w:p w14:paraId="748C71D2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sym w:font="Symbol" w:char="F0A3"/>
            </w:r>
            <w:r w:rsidRPr="00712084">
              <w:rPr>
                <w:rFonts w:ascii="Arial" w:hAnsi="Arial" w:cs="Arial"/>
                <w:sz w:val="24"/>
                <w:szCs w:val="24"/>
              </w:rPr>
              <w:t xml:space="preserve"> 200 </w:t>
            </w:r>
            <w:proofErr w:type="spellStart"/>
            <w:r w:rsidRPr="00712084">
              <w:rPr>
                <w:rFonts w:ascii="Arial" w:hAnsi="Arial" w:cs="Arial"/>
                <w:sz w:val="24"/>
                <w:szCs w:val="24"/>
              </w:rPr>
              <w:t>kN</w:t>
            </w:r>
            <w:proofErr w:type="spellEnd"/>
            <w:r w:rsidRPr="00712084">
              <w:rPr>
                <w:rFonts w:ascii="Arial" w:hAnsi="Arial" w:cs="Arial"/>
                <w:sz w:val="24"/>
                <w:szCs w:val="24"/>
              </w:rPr>
              <w:t>/oś</w:t>
            </w:r>
          </w:p>
          <w:p w14:paraId="4AF78664" w14:textId="0AF99A94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kern w:val="32"/>
                <w:sz w:val="24"/>
                <w:szCs w:val="24"/>
              </w:rPr>
              <w:t xml:space="preserve">Przy spadku obciążenia zgodnie z PN-EN 15663 </w:t>
            </w:r>
          </w:p>
        </w:tc>
        <w:tc>
          <w:tcPr>
            <w:tcW w:w="2410" w:type="dxa"/>
          </w:tcPr>
          <w:p w14:paraId="14EB82F9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4F43BDD8" w14:textId="77777777" w:rsidTr="008564C1">
        <w:tc>
          <w:tcPr>
            <w:tcW w:w="568" w:type="dxa"/>
          </w:tcPr>
          <w:p w14:paraId="32017363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71" w:type="dxa"/>
            <w:gridSpan w:val="3"/>
          </w:tcPr>
          <w:p w14:paraId="7CB46531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Osie napędne</w:t>
            </w:r>
          </w:p>
        </w:tc>
        <w:tc>
          <w:tcPr>
            <w:tcW w:w="3307" w:type="dxa"/>
          </w:tcPr>
          <w:p w14:paraId="2F9B0CE7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Min. 2 dwuosiowe wózki napędne</w:t>
            </w:r>
          </w:p>
        </w:tc>
        <w:tc>
          <w:tcPr>
            <w:tcW w:w="2410" w:type="dxa"/>
          </w:tcPr>
          <w:p w14:paraId="6A4AB662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7D35F983" w14:textId="77777777" w:rsidTr="008564C1">
        <w:tc>
          <w:tcPr>
            <w:tcW w:w="568" w:type="dxa"/>
          </w:tcPr>
          <w:p w14:paraId="74D6E50D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071" w:type="dxa"/>
            <w:gridSpan w:val="3"/>
          </w:tcPr>
          <w:p w14:paraId="731E1EE7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 xml:space="preserve">Przyspieszenie (0 - </w:t>
            </w:r>
            <w:smartTag w:uri="urn:schemas-microsoft-com:office:smarttags" w:element="metricconverter">
              <w:smartTagPr>
                <w:attr w:name="ProductID" w:val="40 km/h"/>
              </w:smartTagPr>
              <w:r w:rsidRPr="00712084">
                <w:rPr>
                  <w:rFonts w:ascii="Arial" w:hAnsi="Arial" w:cs="Arial"/>
                  <w:color w:val="000000"/>
                  <w:sz w:val="24"/>
                  <w:szCs w:val="24"/>
                </w:rPr>
                <w:t>40 km/h</w:t>
              </w:r>
            </w:smartTag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) (na torze płaskim, przy suchych szynach, przy normalnym obciążeniu*, przy znamionowym napięciu zasilania)</w:t>
            </w:r>
            <w:r w:rsidRPr="00712084" w:rsidDel="00C504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 xml:space="preserve">*)- normalne obciążenie – </w:t>
            </w:r>
            <w:r w:rsidRPr="00712084">
              <w:rPr>
                <w:rFonts w:ascii="Arial" w:hAnsi="Arial" w:cs="Arial"/>
                <w:color w:val="000000"/>
                <w:kern w:val="32"/>
                <w:sz w:val="24"/>
                <w:szCs w:val="24"/>
              </w:rPr>
              <w:t xml:space="preserve">zgodnie z PN-EN 55663 </w:t>
            </w:r>
          </w:p>
        </w:tc>
        <w:tc>
          <w:tcPr>
            <w:tcW w:w="3307" w:type="dxa"/>
          </w:tcPr>
          <w:p w14:paraId="6594756F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2084">
              <w:rPr>
                <w:rFonts w:ascii="Arial" w:hAnsi="Arial" w:cs="Arial"/>
                <w:sz w:val="24"/>
                <w:szCs w:val="24"/>
              </w:rPr>
              <w:sym w:font="Symbol" w:char="F0B3"/>
            </w:r>
            <w:r w:rsidRPr="00712084">
              <w:rPr>
                <w:rFonts w:ascii="Arial" w:hAnsi="Arial" w:cs="Arial"/>
                <w:sz w:val="24"/>
                <w:szCs w:val="24"/>
              </w:rPr>
              <w:t>1,1m/s</w:t>
            </w:r>
            <w:r w:rsidRPr="00712084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</w:tcPr>
          <w:p w14:paraId="0B6A045C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10C54062" w14:textId="77777777" w:rsidTr="008564C1">
        <w:tc>
          <w:tcPr>
            <w:tcW w:w="568" w:type="dxa"/>
          </w:tcPr>
          <w:p w14:paraId="1AB20A5B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071" w:type="dxa"/>
            <w:gridSpan w:val="3"/>
          </w:tcPr>
          <w:p w14:paraId="3B4410F6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 xml:space="preserve">Zmiana przyspieszenia i opóźnienia </w:t>
            </w:r>
          </w:p>
        </w:tc>
        <w:tc>
          <w:tcPr>
            <w:tcW w:w="3307" w:type="dxa"/>
          </w:tcPr>
          <w:p w14:paraId="3D4B8748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sym w:font="Symbol" w:char="F0A3"/>
            </w:r>
            <w:r w:rsidRPr="00712084">
              <w:rPr>
                <w:rFonts w:ascii="Arial" w:hAnsi="Arial" w:cs="Arial"/>
                <w:sz w:val="24"/>
                <w:szCs w:val="24"/>
              </w:rPr>
              <w:t xml:space="preserve"> 1 m/s</w:t>
            </w:r>
            <w:r w:rsidRPr="00712084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3 </w:t>
            </w:r>
            <w:r w:rsidRPr="00712084">
              <w:rPr>
                <w:rFonts w:ascii="Arial" w:hAnsi="Arial" w:cs="Arial"/>
                <w:sz w:val="24"/>
                <w:szCs w:val="24"/>
              </w:rPr>
              <w:t xml:space="preserve">- dla przyspieszenia; PN-EN 13452-1: grudzień 2003 Kolejnictwo – Hamowanie – Systemy hamowania w transporcie publicznym– Część 1: Wymagania </w:t>
            </w:r>
            <w:r w:rsidRPr="00712084">
              <w:rPr>
                <w:rFonts w:ascii="Arial" w:hAnsi="Arial" w:cs="Arial"/>
                <w:sz w:val="24"/>
                <w:szCs w:val="24"/>
              </w:rPr>
              <w:lastRenderedPageBreak/>
              <w:t>eksploatacyjne, Tabela 16</w:t>
            </w:r>
          </w:p>
        </w:tc>
        <w:tc>
          <w:tcPr>
            <w:tcW w:w="2410" w:type="dxa"/>
          </w:tcPr>
          <w:p w14:paraId="1591ADCD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lastRenderedPageBreak/>
              <w:t>…………………….</w:t>
            </w:r>
          </w:p>
        </w:tc>
      </w:tr>
      <w:tr w:rsidR="00440C18" w:rsidRPr="00712084" w14:paraId="126B4CAE" w14:textId="77777777" w:rsidTr="008564C1">
        <w:tc>
          <w:tcPr>
            <w:tcW w:w="568" w:type="dxa"/>
          </w:tcPr>
          <w:p w14:paraId="7A4397D6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071" w:type="dxa"/>
            <w:gridSpan w:val="3"/>
          </w:tcPr>
          <w:p w14:paraId="0E24DB57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Opóźnienie (na torze płaskim, przy suchych szynach)</w:t>
            </w:r>
          </w:p>
        </w:tc>
        <w:tc>
          <w:tcPr>
            <w:tcW w:w="3307" w:type="dxa"/>
          </w:tcPr>
          <w:p w14:paraId="36FF4FFA" w14:textId="77777777" w:rsidR="00440C18" w:rsidRPr="00712084" w:rsidRDefault="00440C18" w:rsidP="008564C1">
            <w:pPr>
              <w:pStyle w:val="SIWZ-opispunktwwtabelce"/>
              <w:ind w:left="39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BAC0C93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C18" w:rsidRPr="00712084" w14:paraId="52ABDDA6" w14:textId="77777777" w:rsidTr="008564C1">
        <w:tc>
          <w:tcPr>
            <w:tcW w:w="568" w:type="dxa"/>
          </w:tcPr>
          <w:p w14:paraId="39696AA1" w14:textId="77777777" w:rsidR="00440C18" w:rsidRDefault="00440C18" w:rsidP="00440C18">
            <w:pPr>
              <w:pStyle w:val="SIWZ-punkty"/>
              <w:keepLines w:val="0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gridSpan w:val="3"/>
          </w:tcPr>
          <w:p w14:paraId="1C2C7DE7" w14:textId="77777777" w:rsidR="00440C18" w:rsidRDefault="00440C18" w:rsidP="00440C18">
            <w:pPr>
              <w:pStyle w:val="SIWZ-punkty"/>
              <w:keepLines w:val="0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hamowanie eksploatacyjne</w:t>
            </w:r>
          </w:p>
        </w:tc>
        <w:tc>
          <w:tcPr>
            <w:tcW w:w="3307" w:type="dxa"/>
          </w:tcPr>
          <w:p w14:paraId="71E6D178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od 0,9 m/s</w:t>
            </w:r>
            <w:r w:rsidRPr="00712084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2 </w:t>
            </w:r>
            <w:r w:rsidRPr="00712084">
              <w:rPr>
                <w:rFonts w:ascii="Arial" w:hAnsi="Arial" w:cs="Arial"/>
                <w:sz w:val="24"/>
                <w:szCs w:val="24"/>
              </w:rPr>
              <w:t>do 1,2 m/s</w:t>
            </w:r>
            <w:r w:rsidRPr="00712084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7120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3EFEDE88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248B34D2" w14:textId="77777777" w:rsidTr="008564C1">
        <w:tc>
          <w:tcPr>
            <w:tcW w:w="568" w:type="dxa"/>
          </w:tcPr>
          <w:p w14:paraId="266305C5" w14:textId="77777777" w:rsidR="00440C18" w:rsidRDefault="00440C18" w:rsidP="00440C18">
            <w:pPr>
              <w:pStyle w:val="SIWZ-punkty"/>
              <w:keepLines w:val="0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gridSpan w:val="3"/>
          </w:tcPr>
          <w:p w14:paraId="3FE10F96" w14:textId="77777777" w:rsidR="00440C18" w:rsidRDefault="00440C18" w:rsidP="00440C18">
            <w:pPr>
              <w:pStyle w:val="SIWZ-punkty"/>
              <w:keepLines w:val="0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hamowanie awaryjne</w:t>
            </w:r>
          </w:p>
        </w:tc>
        <w:tc>
          <w:tcPr>
            <w:tcW w:w="3307" w:type="dxa"/>
          </w:tcPr>
          <w:p w14:paraId="381FD019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od 0,9 m/s</w:t>
            </w:r>
            <w:r w:rsidRPr="00712084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2 </w:t>
            </w:r>
            <w:r w:rsidRPr="00712084">
              <w:rPr>
                <w:rFonts w:ascii="Arial" w:hAnsi="Arial" w:cs="Arial"/>
                <w:sz w:val="24"/>
                <w:szCs w:val="24"/>
              </w:rPr>
              <w:t>do 1,2 m/s</w:t>
            </w:r>
            <w:r w:rsidRPr="00712084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7120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377F2A6C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501BAC44" w14:textId="77777777" w:rsidTr="008564C1">
        <w:tc>
          <w:tcPr>
            <w:tcW w:w="9356" w:type="dxa"/>
            <w:gridSpan w:val="6"/>
          </w:tcPr>
          <w:p w14:paraId="0B762FFD" w14:textId="77777777" w:rsidR="00440C18" w:rsidRPr="00712084" w:rsidRDefault="00440C18" w:rsidP="008564C1">
            <w:pPr>
              <w:pStyle w:val="SIWZ-opispunktwwtabelce"/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712084">
              <w:rPr>
                <w:rFonts w:ascii="Arial" w:hAnsi="Arial" w:cs="Arial"/>
                <w:b/>
                <w:sz w:val="24"/>
                <w:szCs w:val="24"/>
              </w:rPr>
              <w:t>D.</w:t>
            </w:r>
            <w:r w:rsidRPr="00712084">
              <w:rPr>
                <w:rFonts w:ascii="Arial" w:hAnsi="Arial" w:cs="Arial"/>
                <w:b/>
                <w:sz w:val="24"/>
                <w:szCs w:val="24"/>
              </w:rPr>
              <w:tab/>
              <w:t>Ogólne wymagania dotyczące konstrukcji Pojazdu</w:t>
            </w:r>
          </w:p>
        </w:tc>
      </w:tr>
      <w:tr w:rsidR="00440C18" w:rsidRPr="00712084" w14:paraId="2D3755B5" w14:textId="77777777" w:rsidTr="008564C1">
        <w:tc>
          <w:tcPr>
            <w:tcW w:w="568" w:type="dxa"/>
          </w:tcPr>
          <w:p w14:paraId="50AC7EC0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71" w:type="dxa"/>
            <w:gridSpan w:val="3"/>
          </w:tcPr>
          <w:p w14:paraId="0487619F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Skrajnia taboru</w:t>
            </w:r>
          </w:p>
        </w:tc>
        <w:tc>
          <w:tcPr>
            <w:tcW w:w="3307" w:type="dxa"/>
          </w:tcPr>
          <w:p w14:paraId="58B8CA61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Skrajnia wysokościowa max. 4,55 m, pozostałe wymiary obrysu muszą się mieścić w skrajni PN-EN 15273- 2:2013, </w:t>
            </w:r>
            <w:r w:rsidRPr="00712084">
              <w:rPr>
                <w:rFonts w:ascii="Arial" w:hAnsi="Arial" w:cs="Arial"/>
                <w:kern w:val="32"/>
                <w:sz w:val="24"/>
                <w:szCs w:val="24"/>
              </w:rPr>
              <w:t>przy czym maksymalna długość pojazdu nie może przekroczyć 65 m.</w:t>
            </w:r>
          </w:p>
          <w:p w14:paraId="4438DF3A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Tabor kolejowy normalnotorowy. </w:t>
            </w:r>
          </w:p>
          <w:p w14:paraId="54D894CD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Skrajnie kinematyczne według Karty UIC 505-1 (Załącznik D).</w:t>
            </w:r>
          </w:p>
          <w:p w14:paraId="13D1696C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kern w:val="32"/>
                <w:sz w:val="24"/>
                <w:szCs w:val="24"/>
              </w:rPr>
              <w:t>Zgodna z Rozporządzeniem OWT.</w:t>
            </w:r>
          </w:p>
        </w:tc>
        <w:tc>
          <w:tcPr>
            <w:tcW w:w="2410" w:type="dxa"/>
          </w:tcPr>
          <w:p w14:paraId="63C60BC1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  <w:p w14:paraId="3FBDDBCE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</w:p>
          <w:p w14:paraId="71A64EDE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</w:p>
          <w:p w14:paraId="142C7D1B" w14:textId="77777777" w:rsidR="00440C18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</w:p>
          <w:p w14:paraId="09C8425D" w14:textId="77777777" w:rsidR="00440C18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</w:p>
          <w:p w14:paraId="62A69D2F" w14:textId="77777777" w:rsidR="00440C18" w:rsidRPr="00712084" w:rsidRDefault="00440C18" w:rsidP="008564C1">
            <w:pPr>
              <w:pStyle w:val="SIWZ-opispunktwwtabelce"/>
              <w:spacing w:after="360"/>
              <w:rPr>
                <w:rFonts w:ascii="Arial" w:hAnsi="Arial" w:cs="Arial"/>
                <w:sz w:val="24"/>
                <w:szCs w:val="24"/>
              </w:rPr>
            </w:pPr>
          </w:p>
          <w:p w14:paraId="2CE90524" w14:textId="77777777" w:rsidR="00440C18" w:rsidRDefault="00440C18" w:rsidP="008564C1">
            <w:pPr>
              <w:pStyle w:val="SIWZ-opispunktwwtabelce"/>
              <w:spacing w:before="0"/>
              <w:ind w:left="113"/>
              <w:rPr>
                <w:rFonts w:ascii="Arial" w:hAnsi="Arial" w:cs="Arial"/>
                <w:sz w:val="24"/>
                <w:szCs w:val="24"/>
              </w:rPr>
            </w:pPr>
          </w:p>
          <w:p w14:paraId="02771398" w14:textId="77777777" w:rsidR="00440C18" w:rsidRPr="00712084" w:rsidRDefault="00440C18" w:rsidP="008564C1">
            <w:pPr>
              <w:pStyle w:val="SIWZ-opispunktwwtabelce"/>
              <w:spacing w:after="480"/>
              <w:ind w:left="1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C18" w:rsidRPr="00712084" w14:paraId="32F67C03" w14:textId="77777777" w:rsidTr="008564C1">
        <w:trPr>
          <w:trHeight w:val="1032"/>
        </w:trPr>
        <w:tc>
          <w:tcPr>
            <w:tcW w:w="568" w:type="dxa"/>
          </w:tcPr>
          <w:p w14:paraId="3EDFD008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71" w:type="dxa"/>
            <w:gridSpan w:val="3"/>
          </w:tcPr>
          <w:p w14:paraId="2B3C9421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Minimalny promień łuku na torach zaplecza technicznego w warunkach warsztatowych</w:t>
            </w:r>
          </w:p>
        </w:tc>
        <w:tc>
          <w:tcPr>
            <w:tcW w:w="3307" w:type="dxa"/>
          </w:tcPr>
          <w:p w14:paraId="4E0B8BEE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100 m</w:t>
            </w:r>
          </w:p>
        </w:tc>
        <w:tc>
          <w:tcPr>
            <w:tcW w:w="2410" w:type="dxa"/>
          </w:tcPr>
          <w:p w14:paraId="2C04106A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711645DE" w14:textId="77777777" w:rsidTr="008564C1">
        <w:tc>
          <w:tcPr>
            <w:tcW w:w="568" w:type="dxa"/>
          </w:tcPr>
          <w:p w14:paraId="35006033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71" w:type="dxa"/>
            <w:gridSpan w:val="3"/>
          </w:tcPr>
          <w:p w14:paraId="6A774796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Minimalny promień łuku na torach trakcyjnych</w:t>
            </w:r>
          </w:p>
        </w:tc>
        <w:tc>
          <w:tcPr>
            <w:tcW w:w="3307" w:type="dxa"/>
          </w:tcPr>
          <w:p w14:paraId="7D023522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160 m</w:t>
            </w:r>
          </w:p>
        </w:tc>
        <w:tc>
          <w:tcPr>
            <w:tcW w:w="2410" w:type="dxa"/>
          </w:tcPr>
          <w:p w14:paraId="58BD4BEA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13C637CD" w14:textId="77777777" w:rsidTr="008564C1">
        <w:tc>
          <w:tcPr>
            <w:tcW w:w="568" w:type="dxa"/>
          </w:tcPr>
          <w:p w14:paraId="7E834B22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71" w:type="dxa"/>
            <w:gridSpan w:val="3"/>
          </w:tcPr>
          <w:p w14:paraId="0DE6505D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Minimalny promień krzywizny toru w płaszczyźnie pionowej</w:t>
            </w:r>
          </w:p>
        </w:tc>
        <w:tc>
          <w:tcPr>
            <w:tcW w:w="3307" w:type="dxa"/>
          </w:tcPr>
          <w:p w14:paraId="57A5C0BF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500 m</w:t>
            </w:r>
          </w:p>
        </w:tc>
        <w:tc>
          <w:tcPr>
            <w:tcW w:w="2410" w:type="dxa"/>
          </w:tcPr>
          <w:p w14:paraId="0CE04BBD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770567E5" w14:textId="77777777" w:rsidTr="008564C1">
        <w:trPr>
          <w:trHeight w:val="1408"/>
        </w:trPr>
        <w:tc>
          <w:tcPr>
            <w:tcW w:w="568" w:type="dxa"/>
          </w:tcPr>
          <w:p w14:paraId="36577868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071" w:type="dxa"/>
            <w:gridSpan w:val="3"/>
          </w:tcPr>
          <w:p w14:paraId="54B30BD1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Wysokość podłogi</w:t>
            </w:r>
          </w:p>
        </w:tc>
        <w:tc>
          <w:tcPr>
            <w:tcW w:w="3307" w:type="dxa"/>
          </w:tcPr>
          <w:p w14:paraId="73D92930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W strefach wejścia do Pojazdu musi wynosić 760 ± 50 mm nad poziomem główki szyny (</w:t>
            </w:r>
            <w:proofErr w:type="spellStart"/>
            <w:r w:rsidRPr="00712084">
              <w:rPr>
                <w:rFonts w:ascii="Arial" w:hAnsi="Arial" w:cs="Arial"/>
                <w:sz w:val="24"/>
                <w:szCs w:val="24"/>
              </w:rPr>
              <w:t>npgs</w:t>
            </w:r>
            <w:proofErr w:type="spellEnd"/>
            <w:r w:rsidRPr="00712084">
              <w:rPr>
                <w:rFonts w:ascii="Arial" w:hAnsi="Arial" w:cs="Arial"/>
                <w:sz w:val="24"/>
                <w:szCs w:val="24"/>
              </w:rPr>
              <w:t>).</w:t>
            </w:r>
          </w:p>
          <w:p w14:paraId="6D0E1597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lastRenderedPageBreak/>
              <w:t xml:space="preserve">Przejścia </w:t>
            </w:r>
            <w:proofErr w:type="spellStart"/>
            <w:r w:rsidRPr="00712084">
              <w:rPr>
                <w:rFonts w:ascii="Arial" w:hAnsi="Arial" w:cs="Arial"/>
                <w:sz w:val="24"/>
                <w:szCs w:val="24"/>
              </w:rPr>
              <w:t>międzyczłonowe</w:t>
            </w:r>
            <w:proofErr w:type="spellEnd"/>
            <w:r w:rsidRPr="00712084">
              <w:rPr>
                <w:rFonts w:ascii="Arial" w:hAnsi="Arial" w:cs="Arial"/>
                <w:sz w:val="24"/>
                <w:szCs w:val="24"/>
              </w:rPr>
              <w:t xml:space="preserve"> wg propozycji Wykonawcy.</w:t>
            </w:r>
          </w:p>
          <w:p w14:paraId="505F2523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W całym przedziale pasażerskim min. 70% podłogi niskiej jak dla strefy wyjścia. Zmiana wysokości podłogi w strefach wejściowych może odbywać się za pomocą pochylni (w strefach przy kabinie maszynisty dopuszczalne schodki).</w:t>
            </w:r>
          </w:p>
        </w:tc>
        <w:tc>
          <w:tcPr>
            <w:tcW w:w="2410" w:type="dxa"/>
          </w:tcPr>
          <w:p w14:paraId="6D207D1D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lastRenderedPageBreak/>
              <w:t>…………………….</w:t>
            </w:r>
          </w:p>
          <w:p w14:paraId="126CB3BB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</w:p>
          <w:p w14:paraId="6F37B983" w14:textId="77777777" w:rsidR="00440C18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</w:p>
          <w:p w14:paraId="47D4D9B7" w14:textId="77777777" w:rsidR="00440C18" w:rsidRDefault="00440C18" w:rsidP="008564C1">
            <w:pPr>
              <w:pStyle w:val="SIWZ-opispunktwwtabelce"/>
              <w:spacing w:before="0"/>
              <w:ind w:left="113"/>
              <w:rPr>
                <w:rFonts w:ascii="Arial" w:hAnsi="Arial" w:cs="Arial"/>
                <w:sz w:val="24"/>
                <w:szCs w:val="24"/>
              </w:rPr>
            </w:pPr>
          </w:p>
          <w:p w14:paraId="4BB11686" w14:textId="77777777" w:rsidR="00440C18" w:rsidRPr="00712084" w:rsidRDefault="00440C18" w:rsidP="008564C1">
            <w:pPr>
              <w:pStyle w:val="SIWZ-opispunktwwtabelce"/>
              <w:spacing w:before="0"/>
              <w:ind w:left="113"/>
              <w:rPr>
                <w:rFonts w:ascii="Arial" w:hAnsi="Arial" w:cs="Arial"/>
                <w:sz w:val="24"/>
                <w:szCs w:val="24"/>
              </w:rPr>
            </w:pPr>
          </w:p>
          <w:p w14:paraId="63B9F2BC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lastRenderedPageBreak/>
              <w:t>…………………….</w:t>
            </w:r>
          </w:p>
          <w:p w14:paraId="6FA21140" w14:textId="77777777" w:rsidR="00440C18" w:rsidRPr="00712084" w:rsidRDefault="00440C18" w:rsidP="008564C1">
            <w:pPr>
              <w:pStyle w:val="SIWZ-opispunktwwtabelce"/>
              <w:spacing w:after="240"/>
              <w:rPr>
                <w:rFonts w:ascii="Arial" w:hAnsi="Arial" w:cs="Arial"/>
                <w:sz w:val="24"/>
                <w:szCs w:val="24"/>
              </w:rPr>
            </w:pPr>
          </w:p>
          <w:p w14:paraId="377CC73A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  <w:p w14:paraId="48F3C307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4A8DBDE8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3ABB495E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3DFA7E0E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4DC2AFEF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40E43D4A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0F101514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C18" w:rsidRPr="00712084" w14:paraId="7ACCF6AF" w14:textId="77777777" w:rsidTr="008564C1">
        <w:tc>
          <w:tcPr>
            <w:tcW w:w="568" w:type="dxa"/>
          </w:tcPr>
          <w:p w14:paraId="256FAEE9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3071" w:type="dxa"/>
            <w:gridSpan w:val="3"/>
          </w:tcPr>
          <w:p w14:paraId="4895D7B7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Standard dla pasażerów stojących</w:t>
            </w:r>
          </w:p>
        </w:tc>
        <w:tc>
          <w:tcPr>
            <w:tcW w:w="3307" w:type="dxa"/>
          </w:tcPr>
          <w:p w14:paraId="378174BA" w14:textId="3D43892F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Podstawowy: 4 os./m</w:t>
            </w:r>
            <w:r w:rsidRPr="00712084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7120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C67D6F6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Powierzchnia Pojazdu przeznaczona dla osób stojących powinna być przystosowana do obciążenia </w:t>
            </w:r>
            <w:r w:rsidRPr="00712084">
              <w:rPr>
                <w:rFonts w:ascii="Arial" w:hAnsi="Arial" w:cs="Arial"/>
                <w:sz w:val="24"/>
                <w:szCs w:val="24"/>
              </w:rPr>
              <w:sym w:font="Symbol" w:char="F0B3"/>
            </w:r>
            <w:r w:rsidRPr="00712084">
              <w:rPr>
                <w:rFonts w:ascii="Arial" w:hAnsi="Arial" w:cs="Arial"/>
                <w:sz w:val="24"/>
                <w:szCs w:val="24"/>
              </w:rPr>
              <w:t>500 kg/m2.</w:t>
            </w:r>
          </w:p>
          <w:p w14:paraId="36AEA1F0" w14:textId="77777777" w:rsidR="00440C18" w:rsidRPr="00712084" w:rsidRDefault="00440C18" w:rsidP="008564C1">
            <w:pPr>
              <w:pStyle w:val="SIWZ-opispunktwwtabelce"/>
              <w:spacing w:before="0"/>
              <w:ind w:left="39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48756B7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  <w:p w14:paraId="3716A537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4F7968D8" w14:textId="77777777" w:rsidTr="008564C1">
        <w:tc>
          <w:tcPr>
            <w:tcW w:w="568" w:type="dxa"/>
          </w:tcPr>
          <w:p w14:paraId="24209143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378" w:type="dxa"/>
            <w:gridSpan w:val="4"/>
          </w:tcPr>
          <w:p w14:paraId="10716A38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Bezpieczeństwo jazdy:</w:t>
            </w:r>
          </w:p>
        </w:tc>
        <w:tc>
          <w:tcPr>
            <w:tcW w:w="2410" w:type="dxa"/>
          </w:tcPr>
          <w:p w14:paraId="6A04A6A1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C18" w:rsidRPr="00712084" w14:paraId="6C02373E" w14:textId="77777777" w:rsidTr="008564C1">
        <w:tc>
          <w:tcPr>
            <w:tcW w:w="568" w:type="dxa"/>
          </w:tcPr>
          <w:p w14:paraId="7FB8180E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ind w:left="3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gridSpan w:val="3"/>
          </w:tcPr>
          <w:p w14:paraId="547FDF60" w14:textId="77777777" w:rsidR="00440C18" w:rsidRDefault="00440C18" w:rsidP="00440C18">
            <w:pPr>
              <w:pStyle w:val="SIWZ-punkty"/>
              <w:keepLines w:val="0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poziom hałasu</w:t>
            </w:r>
          </w:p>
        </w:tc>
        <w:tc>
          <w:tcPr>
            <w:tcW w:w="3307" w:type="dxa"/>
          </w:tcPr>
          <w:p w14:paraId="48A93D51" w14:textId="77777777" w:rsidR="00440C18" w:rsidRDefault="00440C18" w:rsidP="00787585">
            <w:pPr>
              <w:pStyle w:val="SIWZ-opispunktwwtabelce"/>
              <w:numPr>
                <w:ilvl w:val="0"/>
                <w:numId w:val="4"/>
              </w:numPr>
              <w:ind w:left="364" w:hanging="547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Wg TSI dotyczącej dopuszczalnych poziomów emisji hałasu przez tabor kolejowy wszystkich rodzajów, przyjętej Rozporządzeniem Komisji Europejskiej Nr 1304/2014</w:t>
            </w:r>
          </w:p>
          <w:p w14:paraId="1FA2254B" w14:textId="6F5E267D" w:rsidR="00440C18" w:rsidRPr="00E228C8" w:rsidRDefault="008564C1" w:rsidP="00440C18">
            <w:pPr>
              <w:pStyle w:val="SIWZ-opispunktwwtabelce"/>
              <w:numPr>
                <w:ilvl w:val="0"/>
                <w:numId w:val="4"/>
              </w:numPr>
              <w:spacing w:after="120"/>
              <w:ind w:left="364" w:hanging="283"/>
              <w:rPr>
                <w:rFonts w:ascii="Arial" w:hAnsi="Arial" w:cs="Arial"/>
                <w:kern w:val="32"/>
                <w:sz w:val="24"/>
                <w:szCs w:val="24"/>
              </w:rPr>
            </w:pPr>
            <w:r w:rsidRPr="00E228C8">
              <w:rPr>
                <w:rFonts w:ascii="Arial" w:eastAsiaTheme="minorEastAsia" w:hAnsi="Arial" w:cs="Arial"/>
                <w:sz w:val="24"/>
                <w:szCs w:val="24"/>
              </w:rPr>
              <w:t xml:space="preserve">Poziom emisji hałasu w przedziałach dla pasażerów – nie więcej niż 70 </w:t>
            </w:r>
            <w:proofErr w:type="spellStart"/>
            <w:r w:rsidRPr="00E228C8">
              <w:rPr>
                <w:rFonts w:ascii="Arial" w:eastAsiaTheme="minorEastAsia" w:hAnsi="Arial" w:cs="Arial"/>
                <w:sz w:val="24"/>
                <w:szCs w:val="24"/>
              </w:rPr>
              <w:t>dB</w:t>
            </w:r>
            <w:proofErr w:type="spellEnd"/>
            <w:r w:rsidRPr="00E228C8">
              <w:rPr>
                <w:rFonts w:ascii="Arial" w:eastAsiaTheme="minorEastAsia" w:hAnsi="Arial" w:cs="Arial"/>
                <w:sz w:val="24"/>
                <w:szCs w:val="24"/>
              </w:rPr>
              <w:t xml:space="preserve"> w każdym z przedziałów pasażerskich przy prędkości maksymalnej pojazdu wg PN/EN/ISO-3381 oraz nie więcej niż 65 </w:t>
            </w:r>
            <w:proofErr w:type="spellStart"/>
            <w:r w:rsidRPr="00E228C8">
              <w:rPr>
                <w:rFonts w:ascii="Arial" w:eastAsiaTheme="minorEastAsia" w:hAnsi="Arial" w:cs="Arial"/>
                <w:sz w:val="24"/>
                <w:szCs w:val="24"/>
              </w:rPr>
              <w:t>dB</w:t>
            </w:r>
            <w:proofErr w:type="spellEnd"/>
            <w:r w:rsidRPr="00E228C8">
              <w:rPr>
                <w:rFonts w:ascii="Arial" w:eastAsiaTheme="minorEastAsia" w:hAnsi="Arial" w:cs="Arial"/>
                <w:sz w:val="24"/>
                <w:szCs w:val="24"/>
              </w:rPr>
              <w:t xml:space="preserve"> przy prędkości 80 km/h.</w:t>
            </w:r>
          </w:p>
          <w:p w14:paraId="2A7D720F" w14:textId="6B29FC35" w:rsidR="00440C18" w:rsidRDefault="00440C18" w:rsidP="00E228C8">
            <w:pPr>
              <w:pStyle w:val="SIWZ-opispunktwwtabelce"/>
              <w:numPr>
                <w:ilvl w:val="0"/>
                <w:numId w:val="4"/>
              </w:numPr>
              <w:spacing w:after="120"/>
              <w:ind w:left="364" w:hanging="28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kern w:val="32"/>
                <w:sz w:val="24"/>
                <w:szCs w:val="24"/>
              </w:rPr>
              <w:t xml:space="preserve">Poziom hałasu generowanego przez urządzenia klimatyzacyjne i zasilające je w energie elektryczną na postoju Pojazdu - nie więcej niż 57 </w:t>
            </w:r>
            <w:proofErr w:type="spellStart"/>
            <w:r w:rsidR="008564C1">
              <w:rPr>
                <w:rFonts w:ascii="Arial" w:hAnsi="Arial" w:cs="Arial"/>
                <w:kern w:val="32"/>
                <w:sz w:val="24"/>
                <w:szCs w:val="24"/>
              </w:rPr>
              <w:t>dB</w:t>
            </w:r>
            <w:proofErr w:type="spellEnd"/>
            <w:r w:rsidR="008564C1" w:rsidRPr="00712084">
              <w:rPr>
                <w:rFonts w:ascii="Arial" w:hAnsi="Arial" w:cs="Arial"/>
                <w:kern w:val="32"/>
                <w:sz w:val="24"/>
                <w:szCs w:val="24"/>
              </w:rPr>
              <w:t xml:space="preserve"> </w:t>
            </w:r>
            <w:r w:rsidRPr="00712084">
              <w:rPr>
                <w:rFonts w:ascii="Arial" w:hAnsi="Arial" w:cs="Arial"/>
                <w:kern w:val="32"/>
                <w:sz w:val="24"/>
                <w:szCs w:val="24"/>
              </w:rPr>
              <w:t xml:space="preserve">w każdym z przedziałów pasażerskich wg Karty UIC 553. </w:t>
            </w:r>
          </w:p>
        </w:tc>
        <w:tc>
          <w:tcPr>
            <w:tcW w:w="2410" w:type="dxa"/>
          </w:tcPr>
          <w:p w14:paraId="298D6BB0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  <w:p w14:paraId="3169084B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256FF86B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5399EC2C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530642E1" w14:textId="77777777" w:rsidR="00440C18" w:rsidRDefault="00440C18" w:rsidP="008564C1">
            <w:pPr>
              <w:pStyle w:val="SIWZ-opispunktwwtabelce"/>
              <w:spacing w:after="240"/>
              <w:rPr>
                <w:rFonts w:ascii="Arial" w:hAnsi="Arial" w:cs="Arial"/>
                <w:sz w:val="24"/>
                <w:szCs w:val="24"/>
              </w:rPr>
            </w:pPr>
          </w:p>
          <w:p w14:paraId="324084FC" w14:textId="77777777" w:rsidR="00440C18" w:rsidRPr="00712084" w:rsidRDefault="00440C18" w:rsidP="008564C1">
            <w:pPr>
              <w:pStyle w:val="SIWZ-opispunktwwtabelce"/>
              <w:spacing w:after="240"/>
              <w:rPr>
                <w:rFonts w:ascii="Arial" w:hAnsi="Arial" w:cs="Arial"/>
                <w:sz w:val="24"/>
                <w:szCs w:val="24"/>
              </w:rPr>
            </w:pPr>
          </w:p>
          <w:p w14:paraId="703A89D1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  <w:p w14:paraId="10C601B4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173C03BA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7467A5EC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47554725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2D972C63" w14:textId="77777777" w:rsidR="00440C18" w:rsidRPr="00712084" w:rsidRDefault="00440C18" w:rsidP="008564C1">
            <w:pPr>
              <w:pStyle w:val="SIWZ-opispunktwwtabelce"/>
              <w:spacing w:before="0"/>
              <w:rPr>
                <w:rFonts w:ascii="Arial" w:hAnsi="Arial" w:cs="Arial"/>
                <w:sz w:val="24"/>
                <w:szCs w:val="24"/>
              </w:rPr>
            </w:pPr>
          </w:p>
          <w:p w14:paraId="1B8E928E" w14:textId="77777777" w:rsidR="00440C18" w:rsidRPr="00712084" w:rsidRDefault="00440C18" w:rsidP="008564C1">
            <w:pPr>
              <w:pStyle w:val="SIWZ-opispunktwwtabelce"/>
              <w:spacing w:before="0"/>
              <w:rPr>
                <w:rFonts w:ascii="Arial" w:hAnsi="Arial" w:cs="Arial"/>
                <w:sz w:val="24"/>
                <w:szCs w:val="24"/>
              </w:rPr>
            </w:pPr>
          </w:p>
          <w:p w14:paraId="47991B17" w14:textId="77777777" w:rsidR="00440C18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57B12276" w14:textId="77777777" w:rsidR="00440C18" w:rsidRPr="00712084" w:rsidRDefault="00440C18" w:rsidP="008564C1">
            <w:pPr>
              <w:pStyle w:val="SIWZ-opispunktwwtabelce"/>
              <w:spacing w:before="180" w:after="30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  <w:p w14:paraId="4183F24B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7DF2F086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C18" w:rsidRPr="00712084" w14:paraId="4AE148D5" w14:textId="77777777" w:rsidTr="008564C1">
        <w:tc>
          <w:tcPr>
            <w:tcW w:w="568" w:type="dxa"/>
          </w:tcPr>
          <w:p w14:paraId="2C0E3B63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ind w:left="3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gridSpan w:val="3"/>
          </w:tcPr>
          <w:p w14:paraId="3909142A" w14:textId="77777777" w:rsidR="00440C18" w:rsidRDefault="00440C18" w:rsidP="00440C18">
            <w:pPr>
              <w:pStyle w:val="SIWZ-punkty"/>
              <w:keepLines w:val="0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komfort wibracji</w:t>
            </w:r>
          </w:p>
        </w:tc>
        <w:tc>
          <w:tcPr>
            <w:tcW w:w="3307" w:type="dxa"/>
          </w:tcPr>
          <w:p w14:paraId="2C5768E0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Wg ENV 12299 (z 1999 r.)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305F1625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4791ADA5" w14:textId="77777777" w:rsidTr="008564C1">
        <w:tc>
          <w:tcPr>
            <w:tcW w:w="568" w:type="dxa"/>
          </w:tcPr>
          <w:p w14:paraId="3FB3E07B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ind w:left="3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gridSpan w:val="3"/>
          </w:tcPr>
          <w:p w14:paraId="72B7A500" w14:textId="77777777" w:rsidR="00440C18" w:rsidRDefault="00440C18" w:rsidP="00440C18">
            <w:pPr>
              <w:pStyle w:val="SIWZ-punkty"/>
              <w:keepLines w:val="0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komfort cieplny</w:t>
            </w:r>
          </w:p>
        </w:tc>
        <w:tc>
          <w:tcPr>
            <w:tcW w:w="3307" w:type="dxa"/>
          </w:tcPr>
          <w:p w14:paraId="0A41D46F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Wg PN-EN 14750:2006 kategoria B pojazdów podmiejskich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7120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A7F5B4D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Wg TSI przyjętej Rozporządzeniem Komisji Europejskiej nr 1302/2014</w:t>
            </w:r>
          </w:p>
        </w:tc>
        <w:tc>
          <w:tcPr>
            <w:tcW w:w="2410" w:type="dxa"/>
          </w:tcPr>
          <w:p w14:paraId="22DE5C8F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6BD250AF" w14:textId="77777777" w:rsidTr="008564C1">
        <w:tc>
          <w:tcPr>
            <w:tcW w:w="568" w:type="dxa"/>
          </w:tcPr>
          <w:p w14:paraId="3ABF68A9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ind w:left="3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gridSpan w:val="3"/>
          </w:tcPr>
          <w:p w14:paraId="5C1EED71" w14:textId="77777777" w:rsidR="00440C18" w:rsidRDefault="00440C18" w:rsidP="00440C18">
            <w:pPr>
              <w:pStyle w:val="SIWZ-punkty"/>
              <w:keepLines w:val="0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indukcja pola elektromagnetycznego</w:t>
            </w:r>
          </w:p>
        </w:tc>
        <w:tc>
          <w:tcPr>
            <w:tcW w:w="3307" w:type="dxa"/>
          </w:tcPr>
          <w:p w14:paraId="2987DDEC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Max. 2 </w:t>
            </w:r>
            <w:proofErr w:type="spellStart"/>
            <w:r w:rsidRPr="00712084">
              <w:rPr>
                <w:rFonts w:ascii="Arial" w:hAnsi="Arial" w:cs="Arial"/>
                <w:sz w:val="24"/>
                <w:szCs w:val="24"/>
              </w:rPr>
              <w:t>mT</w:t>
            </w:r>
            <w:proofErr w:type="spellEnd"/>
            <w:r w:rsidRPr="0071208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5C59605A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6359DF5B" w14:textId="77777777" w:rsidTr="008564C1">
        <w:tc>
          <w:tcPr>
            <w:tcW w:w="9356" w:type="dxa"/>
            <w:gridSpan w:val="6"/>
          </w:tcPr>
          <w:p w14:paraId="7E6E2A4E" w14:textId="77777777" w:rsidR="00440C18" w:rsidRPr="00712084" w:rsidRDefault="00440C18" w:rsidP="008564C1">
            <w:pPr>
              <w:pStyle w:val="SIWZ-opispunktwwtabelce"/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712084">
              <w:rPr>
                <w:rFonts w:ascii="Arial" w:hAnsi="Arial" w:cs="Arial"/>
                <w:b/>
                <w:sz w:val="24"/>
                <w:szCs w:val="24"/>
              </w:rPr>
              <w:t>E.</w:t>
            </w:r>
            <w:r w:rsidRPr="00712084">
              <w:rPr>
                <w:rFonts w:ascii="Arial" w:hAnsi="Arial" w:cs="Arial"/>
                <w:b/>
                <w:sz w:val="24"/>
                <w:szCs w:val="24"/>
              </w:rPr>
              <w:tab/>
              <w:t>Układ elektryczny</w:t>
            </w:r>
          </w:p>
        </w:tc>
      </w:tr>
      <w:tr w:rsidR="00440C18" w:rsidRPr="00712084" w14:paraId="69E8C615" w14:textId="77777777" w:rsidTr="008564C1">
        <w:tc>
          <w:tcPr>
            <w:tcW w:w="568" w:type="dxa"/>
          </w:tcPr>
          <w:p w14:paraId="09DA8AFE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71" w:type="dxa"/>
            <w:gridSpan w:val="3"/>
          </w:tcPr>
          <w:p w14:paraId="2012D917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 Falownik</w:t>
            </w:r>
          </w:p>
        </w:tc>
        <w:tc>
          <w:tcPr>
            <w:tcW w:w="3307" w:type="dxa"/>
          </w:tcPr>
          <w:p w14:paraId="0E1EFE48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Przekształtniki energoelektroniczne</w:t>
            </w:r>
            <w:r w:rsidRPr="00712084">
              <w:rPr>
                <w:rFonts w:ascii="Arial" w:hAnsi="Arial" w:cs="Arial"/>
                <w:sz w:val="24"/>
                <w:szCs w:val="24"/>
              </w:rPr>
              <w:br/>
              <w:t xml:space="preserve"> w technologii półprzewodnikowej IGBT indywidualne lub grupowe maksymalnie na dwa silniki.</w:t>
            </w:r>
          </w:p>
        </w:tc>
        <w:tc>
          <w:tcPr>
            <w:tcW w:w="2410" w:type="dxa"/>
          </w:tcPr>
          <w:p w14:paraId="560DC91A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16338E58" w14:textId="77777777" w:rsidTr="008564C1">
        <w:tc>
          <w:tcPr>
            <w:tcW w:w="568" w:type="dxa"/>
          </w:tcPr>
          <w:p w14:paraId="2203F317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71" w:type="dxa"/>
            <w:gridSpan w:val="3"/>
          </w:tcPr>
          <w:p w14:paraId="0C917C92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Napęd</w:t>
            </w:r>
          </w:p>
        </w:tc>
        <w:tc>
          <w:tcPr>
            <w:tcW w:w="3307" w:type="dxa"/>
          </w:tcPr>
          <w:p w14:paraId="44649DE4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Silniki prądu przemiennego asynchroniczne.</w:t>
            </w:r>
          </w:p>
        </w:tc>
        <w:tc>
          <w:tcPr>
            <w:tcW w:w="2410" w:type="dxa"/>
          </w:tcPr>
          <w:p w14:paraId="630A1E26" w14:textId="77777777" w:rsidR="00440C18" w:rsidRPr="00712084" w:rsidRDefault="00440C18" w:rsidP="008564C1">
            <w:pPr>
              <w:pStyle w:val="SIWZ-opispunktwwtabelce"/>
              <w:spacing w:before="8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26956FED" w14:textId="77777777" w:rsidTr="008564C1">
        <w:tc>
          <w:tcPr>
            <w:tcW w:w="568" w:type="dxa"/>
          </w:tcPr>
          <w:p w14:paraId="52E88715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71" w:type="dxa"/>
            <w:gridSpan w:val="3"/>
          </w:tcPr>
          <w:p w14:paraId="3D93048D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Napięcia obwodów pomocniczych </w:t>
            </w:r>
          </w:p>
        </w:tc>
        <w:tc>
          <w:tcPr>
            <w:tcW w:w="3307" w:type="dxa"/>
          </w:tcPr>
          <w:p w14:paraId="4C22597B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3 x 400 V AC 50 </w:t>
            </w:r>
            <w:proofErr w:type="spellStart"/>
            <w:r w:rsidRPr="00712084">
              <w:rPr>
                <w:rFonts w:ascii="Arial" w:hAnsi="Arial" w:cs="Arial"/>
                <w:sz w:val="24"/>
                <w:szCs w:val="24"/>
              </w:rPr>
              <w:t>Hz</w:t>
            </w:r>
            <w:proofErr w:type="spellEnd"/>
          </w:p>
        </w:tc>
        <w:tc>
          <w:tcPr>
            <w:tcW w:w="2410" w:type="dxa"/>
          </w:tcPr>
          <w:p w14:paraId="5CCFAFBB" w14:textId="77777777" w:rsidR="00440C18" w:rsidRPr="00712084" w:rsidRDefault="00440C18" w:rsidP="008564C1">
            <w:pPr>
              <w:pStyle w:val="SIWZ-opispunktwwtabelce"/>
              <w:spacing w:before="8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5F66AFDD" w14:textId="77777777" w:rsidTr="008564C1">
        <w:tc>
          <w:tcPr>
            <w:tcW w:w="568" w:type="dxa"/>
          </w:tcPr>
          <w:p w14:paraId="4DF3AC84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071" w:type="dxa"/>
            <w:gridSpan w:val="3"/>
          </w:tcPr>
          <w:p w14:paraId="182E207E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Napięcia baterii akumulatorów, obwodów sterująco – kontrolnych</w:t>
            </w:r>
          </w:p>
        </w:tc>
        <w:tc>
          <w:tcPr>
            <w:tcW w:w="3307" w:type="dxa"/>
          </w:tcPr>
          <w:p w14:paraId="3CA141C3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Napięcie </w:t>
            </w:r>
            <w:r w:rsidRPr="00712084">
              <w:rPr>
                <w:rFonts w:ascii="Arial" w:hAnsi="Arial" w:cs="Arial"/>
                <w:sz w:val="24"/>
                <w:szCs w:val="24"/>
              </w:rPr>
              <w:sym w:font="Symbol" w:char="F0A3"/>
            </w:r>
            <w:r w:rsidRPr="00712084">
              <w:rPr>
                <w:rFonts w:ascii="Arial" w:hAnsi="Arial" w:cs="Arial"/>
                <w:sz w:val="24"/>
                <w:szCs w:val="24"/>
              </w:rPr>
              <w:t xml:space="preserve"> 110 V DC</w:t>
            </w:r>
          </w:p>
        </w:tc>
        <w:tc>
          <w:tcPr>
            <w:tcW w:w="2410" w:type="dxa"/>
          </w:tcPr>
          <w:p w14:paraId="1164B454" w14:textId="77777777" w:rsidR="00440C18" w:rsidRPr="00712084" w:rsidRDefault="00440C18" w:rsidP="008564C1">
            <w:pPr>
              <w:pStyle w:val="SIWZ-opispunktwwtabelce"/>
              <w:spacing w:before="8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6B8B55F6" w14:textId="77777777" w:rsidTr="008564C1">
        <w:tc>
          <w:tcPr>
            <w:tcW w:w="568" w:type="dxa"/>
          </w:tcPr>
          <w:p w14:paraId="017597B7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071" w:type="dxa"/>
            <w:gridSpan w:val="3"/>
          </w:tcPr>
          <w:p w14:paraId="174A0693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Przekształtnik wspomagania pomocniczego</w:t>
            </w:r>
          </w:p>
        </w:tc>
        <w:tc>
          <w:tcPr>
            <w:tcW w:w="3307" w:type="dxa"/>
          </w:tcPr>
          <w:p w14:paraId="0DEAE6A3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Statyczne, układ falownika półprzewodnikowego IGBT, zdublowane zasilanie obwodów pomocniczych oraz obwodów sterująco</w:t>
            </w:r>
            <w:r w:rsidRPr="00712084">
              <w:rPr>
                <w:rFonts w:ascii="Arial" w:hAnsi="Arial" w:cs="Arial"/>
                <w:sz w:val="24"/>
                <w:szCs w:val="24"/>
              </w:rPr>
              <w:br/>
              <w:t xml:space="preserve"> – kontrolnych (min. 2 przekształtniki).</w:t>
            </w:r>
          </w:p>
        </w:tc>
        <w:tc>
          <w:tcPr>
            <w:tcW w:w="2410" w:type="dxa"/>
          </w:tcPr>
          <w:p w14:paraId="079EA0CC" w14:textId="77777777" w:rsidR="00440C18" w:rsidRPr="00712084" w:rsidRDefault="00440C18" w:rsidP="008564C1">
            <w:pPr>
              <w:pStyle w:val="SIWZ-opispunktwwtabelce"/>
              <w:spacing w:before="80"/>
              <w:ind w:firstLine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3853D2FB" w14:textId="77777777" w:rsidTr="008564C1">
        <w:tc>
          <w:tcPr>
            <w:tcW w:w="568" w:type="dxa"/>
          </w:tcPr>
          <w:p w14:paraId="5B6DA821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071" w:type="dxa"/>
            <w:gridSpan w:val="3"/>
          </w:tcPr>
          <w:p w14:paraId="18D7CF7C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Układ sterowania i kontroli wraz z układem przeciwpoślizgowym </w:t>
            </w:r>
          </w:p>
        </w:tc>
        <w:tc>
          <w:tcPr>
            <w:tcW w:w="3307" w:type="dxa"/>
          </w:tcPr>
          <w:p w14:paraId="2A3F8531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Mikroprocesorowy </w:t>
            </w:r>
            <w:r w:rsidRPr="00712084">
              <w:rPr>
                <w:rFonts w:ascii="Arial" w:hAnsi="Arial" w:cs="Arial"/>
                <w:sz w:val="24"/>
                <w:szCs w:val="24"/>
              </w:rPr>
              <w:br/>
              <w:t xml:space="preserve">z samokontrolą, zgodny </w:t>
            </w:r>
            <w:r w:rsidRPr="00712084">
              <w:rPr>
                <w:rFonts w:ascii="Arial" w:hAnsi="Arial" w:cs="Arial"/>
                <w:sz w:val="24"/>
                <w:szCs w:val="24"/>
              </w:rPr>
              <w:br/>
              <w:t>z normą PN-EN 50155:2007.</w:t>
            </w:r>
          </w:p>
        </w:tc>
        <w:tc>
          <w:tcPr>
            <w:tcW w:w="2410" w:type="dxa"/>
          </w:tcPr>
          <w:p w14:paraId="61E564AB" w14:textId="77777777" w:rsidR="00440C18" w:rsidRPr="00712084" w:rsidRDefault="00440C18" w:rsidP="008564C1">
            <w:pPr>
              <w:pStyle w:val="SIWZ-opispunktwwtabelce"/>
              <w:spacing w:before="8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779C44C6" w14:textId="77777777" w:rsidTr="008564C1">
        <w:tc>
          <w:tcPr>
            <w:tcW w:w="568" w:type="dxa"/>
          </w:tcPr>
          <w:p w14:paraId="02D1BF61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34"/>
              </w:tabs>
              <w:ind w:left="397" w:right="-108" w:hanging="397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071" w:type="dxa"/>
            <w:gridSpan w:val="3"/>
          </w:tcPr>
          <w:p w14:paraId="43A797B2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Bateria akumulatorów</w:t>
            </w:r>
          </w:p>
        </w:tc>
        <w:tc>
          <w:tcPr>
            <w:tcW w:w="3307" w:type="dxa"/>
          </w:tcPr>
          <w:p w14:paraId="0F736EFF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Zasadowa, żywotność minimum 10 lat, z możliwością doładowania baterii na pojeździe z zewnętrznego źródła 3 x 400 V AC 50 </w:t>
            </w:r>
            <w:proofErr w:type="spellStart"/>
            <w:r w:rsidRPr="00712084">
              <w:rPr>
                <w:rFonts w:ascii="Arial" w:hAnsi="Arial" w:cs="Arial"/>
                <w:sz w:val="24"/>
                <w:szCs w:val="24"/>
              </w:rPr>
              <w:t>Hz</w:t>
            </w:r>
            <w:proofErr w:type="spellEnd"/>
            <w:r w:rsidRPr="0071208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5A75E342" w14:textId="77777777" w:rsidR="00440C18" w:rsidRPr="00712084" w:rsidRDefault="00440C18" w:rsidP="008564C1">
            <w:pPr>
              <w:pStyle w:val="SIWZ-opispunktwwtabelce"/>
              <w:spacing w:before="8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073251C5" w14:textId="77777777" w:rsidTr="008564C1">
        <w:tc>
          <w:tcPr>
            <w:tcW w:w="568" w:type="dxa"/>
          </w:tcPr>
          <w:p w14:paraId="41074C0D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ind w:left="397" w:hanging="397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071" w:type="dxa"/>
            <w:gridSpan w:val="3"/>
          </w:tcPr>
          <w:p w14:paraId="4FFD6CC2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System ochrony i zabezpieczeń</w:t>
            </w:r>
          </w:p>
        </w:tc>
        <w:tc>
          <w:tcPr>
            <w:tcW w:w="3307" w:type="dxa"/>
          </w:tcPr>
          <w:p w14:paraId="484226BE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Zgodnie z normą PN-EN 50153:2004.</w:t>
            </w:r>
          </w:p>
        </w:tc>
        <w:tc>
          <w:tcPr>
            <w:tcW w:w="2410" w:type="dxa"/>
          </w:tcPr>
          <w:p w14:paraId="2CD51FD1" w14:textId="77777777" w:rsidR="00440C18" w:rsidRPr="00712084" w:rsidRDefault="00440C18" w:rsidP="008564C1">
            <w:pPr>
              <w:pStyle w:val="SIWZ-opispunktwwtabelce"/>
              <w:spacing w:before="8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2B082B8A" w14:textId="77777777" w:rsidTr="008564C1">
        <w:tc>
          <w:tcPr>
            <w:tcW w:w="568" w:type="dxa"/>
          </w:tcPr>
          <w:p w14:paraId="3077B8ED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ind w:left="397" w:hanging="397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071" w:type="dxa"/>
            <w:gridSpan w:val="3"/>
          </w:tcPr>
          <w:p w14:paraId="7BFE2513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Wyposażenie elektroniczne</w:t>
            </w:r>
          </w:p>
        </w:tc>
        <w:tc>
          <w:tcPr>
            <w:tcW w:w="3307" w:type="dxa"/>
          </w:tcPr>
          <w:p w14:paraId="5FE146F5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Zgodnie z normą PN-EN 50155:2007.</w:t>
            </w:r>
          </w:p>
        </w:tc>
        <w:tc>
          <w:tcPr>
            <w:tcW w:w="2410" w:type="dxa"/>
          </w:tcPr>
          <w:p w14:paraId="606C04FC" w14:textId="77777777" w:rsidR="00440C18" w:rsidRPr="00712084" w:rsidRDefault="00440C18" w:rsidP="008564C1">
            <w:pPr>
              <w:pStyle w:val="SIWZ-opispunktwwtabelce"/>
              <w:spacing w:before="8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24D8CBF0" w14:textId="77777777" w:rsidTr="008564C1">
        <w:tc>
          <w:tcPr>
            <w:tcW w:w="568" w:type="dxa"/>
          </w:tcPr>
          <w:p w14:paraId="737B0780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ind w:left="397" w:hanging="397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071" w:type="dxa"/>
            <w:gridSpan w:val="3"/>
          </w:tcPr>
          <w:p w14:paraId="51DBA672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Pomiar energii elektrycznej</w:t>
            </w:r>
          </w:p>
        </w:tc>
        <w:tc>
          <w:tcPr>
            <w:tcW w:w="3307" w:type="dxa"/>
          </w:tcPr>
          <w:p w14:paraId="728D4172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System licznikowy zliczający energię pobraną i oddaną, wyposażony w moduł nadawczo-odbiorczy zatwierdzony przez P</w:t>
            </w:r>
            <w:smartTag w:uri="lexAThandschemas/lexAThand" w:element="lexATakty">
              <w:smartTagPr>
                <w:attr w:name="ProductID" w:val="kp"/>
              </w:smartTagPr>
              <w:r w:rsidRPr="00712084">
                <w:rPr>
                  <w:rFonts w:ascii="Arial" w:hAnsi="Arial" w:cs="Arial"/>
                  <w:sz w:val="24"/>
                  <w:szCs w:val="24"/>
                </w:rPr>
                <w:t>KP</w:t>
              </w:r>
            </w:smartTag>
            <w:r w:rsidRPr="00712084">
              <w:rPr>
                <w:rFonts w:ascii="Arial" w:hAnsi="Arial" w:cs="Arial"/>
                <w:sz w:val="24"/>
                <w:szCs w:val="24"/>
              </w:rPr>
              <w:t xml:space="preserve"> Energetyka SA. Wszystkie podzespoły systemu powinny posiadać odpowiednie certyfikaty </w:t>
            </w:r>
            <w:r w:rsidRPr="00712084">
              <w:rPr>
                <w:rFonts w:ascii="Arial" w:hAnsi="Arial" w:cs="Arial"/>
                <w:sz w:val="24"/>
                <w:szCs w:val="24"/>
              </w:rPr>
              <w:br/>
              <w:t xml:space="preserve">i być dopuszczone do pracy przez odpowiednie urzędy państwowe. </w:t>
            </w:r>
          </w:p>
        </w:tc>
        <w:tc>
          <w:tcPr>
            <w:tcW w:w="2410" w:type="dxa"/>
          </w:tcPr>
          <w:p w14:paraId="3014B10B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74D17E4E" w14:textId="77777777" w:rsidTr="008564C1">
        <w:tc>
          <w:tcPr>
            <w:tcW w:w="568" w:type="dxa"/>
          </w:tcPr>
          <w:p w14:paraId="2C1480F8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ind w:left="397" w:hanging="397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071" w:type="dxa"/>
            <w:gridSpan w:val="3"/>
          </w:tcPr>
          <w:p w14:paraId="29A46836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Charakterystyka ograniczenia mocy Pojazdu</w:t>
            </w:r>
          </w:p>
        </w:tc>
        <w:tc>
          <w:tcPr>
            <w:tcW w:w="3307" w:type="dxa"/>
          </w:tcPr>
          <w:p w14:paraId="233EA959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Zgodnie z PN-EN 50388:2012/AC:2014-03</w:t>
            </w:r>
          </w:p>
          <w:p w14:paraId="35F38AFB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Maksymalny prąd pobierany przez Pojazd o max. długości (3 Pojazdy) – 2200 A.</w:t>
            </w:r>
          </w:p>
          <w:p w14:paraId="5B279C3E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Maksymalny prąd pobierany podczas postoju – 200 A (dotyczy linii zmodernizowanych wg TSI), na liniach przed modernizacją musi być możliwość ograniczenia (sterowania z pulpitu maszynisty) mocy pobieranej przez Pojazd o maksymalnej długości – do 4 MW. Po osiągnięciu 4 MW przyspieszenie powinno być ograniczane zgodnie </w:t>
            </w:r>
            <w:r w:rsidRPr="00712084">
              <w:rPr>
                <w:rFonts w:ascii="Arial" w:hAnsi="Arial" w:cs="Arial"/>
                <w:sz w:val="24"/>
                <w:szCs w:val="24"/>
              </w:rPr>
              <w:br/>
              <w:t>z hiperbolą mocy.</w:t>
            </w:r>
          </w:p>
        </w:tc>
        <w:tc>
          <w:tcPr>
            <w:tcW w:w="2410" w:type="dxa"/>
          </w:tcPr>
          <w:p w14:paraId="19A1E74B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  <w:p w14:paraId="7332E9E1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  <w:p w14:paraId="03436171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  <w:p w14:paraId="4AFDD38A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  <w:p w14:paraId="06A9246A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  <w:p w14:paraId="21E6A15E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  <w:p w14:paraId="27C96918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C18" w:rsidRPr="00712084" w14:paraId="7592851F" w14:textId="77777777" w:rsidTr="008564C1">
        <w:tc>
          <w:tcPr>
            <w:tcW w:w="568" w:type="dxa"/>
          </w:tcPr>
          <w:p w14:paraId="23E76635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ind w:left="397" w:hanging="397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071" w:type="dxa"/>
            <w:gridSpan w:val="3"/>
          </w:tcPr>
          <w:p w14:paraId="7F48BA12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Ochrona odgromowa i przeciwprzepięciowa </w:t>
            </w:r>
          </w:p>
        </w:tc>
        <w:tc>
          <w:tcPr>
            <w:tcW w:w="3307" w:type="dxa"/>
          </w:tcPr>
          <w:p w14:paraId="241734EF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Winna zapewniać skuteczne tłumienie przepięć o wartości większej niż 6 </w:t>
            </w:r>
            <w:proofErr w:type="spellStart"/>
            <w:r w:rsidRPr="00712084">
              <w:rPr>
                <w:rFonts w:ascii="Arial" w:hAnsi="Arial" w:cs="Arial"/>
                <w:sz w:val="24"/>
                <w:szCs w:val="24"/>
              </w:rPr>
              <w:t>kV</w:t>
            </w:r>
            <w:proofErr w:type="spellEnd"/>
            <w:r w:rsidRPr="00712084">
              <w:rPr>
                <w:rFonts w:ascii="Arial" w:hAnsi="Arial" w:cs="Arial"/>
                <w:sz w:val="24"/>
                <w:szCs w:val="24"/>
              </w:rPr>
              <w:t>, obwód główny zasilania powinien być wyposażony w filtr wejściowy i odgromnik, zgodnie z projektem PN-EN50388:2012/AC:2014-03 oraz Kartą UIC 797.</w:t>
            </w:r>
          </w:p>
        </w:tc>
        <w:tc>
          <w:tcPr>
            <w:tcW w:w="2410" w:type="dxa"/>
          </w:tcPr>
          <w:p w14:paraId="295679FC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442A5D08" w14:textId="77777777" w:rsidTr="008564C1">
        <w:tc>
          <w:tcPr>
            <w:tcW w:w="9356" w:type="dxa"/>
            <w:gridSpan w:val="6"/>
          </w:tcPr>
          <w:p w14:paraId="1109E888" w14:textId="77777777" w:rsidR="00440C18" w:rsidRPr="00712084" w:rsidRDefault="00440C18" w:rsidP="008564C1">
            <w:pPr>
              <w:pStyle w:val="SIWZ-opispunktwwtabelce"/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712084">
              <w:rPr>
                <w:rFonts w:ascii="Arial" w:hAnsi="Arial" w:cs="Arial"/>
                <w:b/>
                <w:sz w:val="24"/>
                <w:szCs w:val="24"/>
              </w:rPr>
              <w:t>F.</w:t>
            </w:r>
            <w:r w:rsidRPr="00712084">
              <w:rPr>
                <w:rFonts w:ascii="Arial" w:hAnsi="Arial" w:cs="Arial"/>
                <w:b/>
                <w:sz w:val="24"/>
                <w:szCs w:val="24"/>
              </w:rPr>
              <w:tab/>
              <w:t>Wózek</w:t>
            </w:r>
          </w:p>
        </w:tc>
      </w:tr>
      <w:tr w:rsidR="00440C18" w:rsidRPr="00712084" w14:paraId="2932701F" w14:textId="77777777" w:rsidTr="008564C1">
        <w:tc>
          <w:tcPr>
            <w:tcW w:w="568" w:type="dxa"/>
          </w:tcPr>
          <w:p w14:paraId="283FDB84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71" w:type="dxa"/>
            <w:gridSpan w:val="3"/>
          </w:tcPr>
          <w:p w14:paraId="34D5281A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Rodzaj koła jezdnego</w:t>
            </w:r>
          </w:p>
        </w:tc>
        <w:tc>
          <w:tcPr>
            <w:tcW w:w="3307" w:type="dxa"/>
          </w:tcPr>
          <w:p w14:paraId="70703C6B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Monoblokowe, zgodne </w:t>
            </w:r>
            <w:r w:rsidRPr="00712084">
              <w:rPr>
                <w:rFonts w:ascii="Arial" w:hAnsi="Arial" w:cs="Arial"/>
                <w:sz w:val="24"/>
                <w:szCs w:val="24"/>
              </w:rPr>
              <w:br/>
              <w:t>z TSI przyjętą Rozporządzeniem Komisji Europejskiej Nr 1302/2014 oraz PN-EN 13715+A1:2011.</w:t>
            </w:r>
          </w:p>
        </w:tc>
        <w:tc>
          <w:tcPr>
            <w:tcW w:w="2410" w:type="dxa"/>
          </w:tcPr>
          <w:p w14:paraId="1CCABFF2" w14:textId="77777777" w:rsidR="00440C18" w:rsidRPr="00712084" w:rsidRDefault="00440C18" w:rsidP="008564C1">
            <w:pPr>
              <w:pStyle w:val="SIWZ-opispunktwwtabelce"/>
              <w:spacing w:before="8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532ADE73" w14:textId="77777777" w:rsidTr="008564C1">
        <w:tc>
          <w:tcPr>
            <w:tcW w:w="568" w:type="dxa"/>
          </w:tcPr>
          <w:p w14:paraId="0F041A80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71" w:type="dxa"/>
            <w:gridSpan w:val="3"/>
          </w:tcPr>
          <w:p w14:paraId="2B794DAF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Odsprężynowanie</w:t>
            </w:r>
            <w:proofErr w:type="spellEnd"/>
          </w:p>
        </w:tc>
        <w:tc>
          <w:tcPr>
            <w:tcW w:w="3307" w:type="dxa"/>
          </w:tcPr>
          <w:p w14:paraId="67A5FA5A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Dwustopniowe, zapewniające izolację elektryczną łożysk maźniczych i czopa skrętu lub cięgieł oraz bocznikowanie przepływu prądów zakłóceniowych.</w:t>
            </w:r>
          </w:p>
        </w:tc>
        <w:tc>
          <w:tcPr>
            <w:tcW w:w="2410" w:type="dxa"/>
          </w:tcPr>
          <w:p w14:paraId="65824F58" w14:textId="77777777" w:rsidR="00440C18" w:rsidRPr="00712084" w:rsidRDefault="00440C18" w:rsidP="008564C1">
            <w:pPr>
              <w:pStyle w:val="SIWZ-opispunktwwtabelce"/>
              <w:spacing w:before="8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1DA234B7" w14:textId="77777777" w:rsidTr="008564C1">
        <w:tc>
          <w:tcPr>
            <w:tcW w:w="568" w:type="dxa"/>
          </w:tcPr>
          <w:p w14:paraId="2EA4C8CE" w14:textId="77777777" w:rsidR="00440C18" w:rsidRDefault="00440C18" w:rsidP="00440C18">
            <w:pPr>
              <w:pStyle w:val="SIWZ-punkty"/>
              <w:keepLines w:val="0"/>
              <w:numPr>
                <w:ilvl w:val="2"/>
                <w:numId w:val="2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gridSpan w:val="3"/>
          </w:tcPr>
          <w:p w14:paraId="02B85750" w14:textId="77777777" w:rsidR="00440C18" w:rsidRDefault="00440C18" w:rsidP="00440C18">
            <w:pPr>
              <w:pStyle w:val="SIWZ-punkty"/>
              <w:keepLines w:val="0"/>
              <w:numPr>
                <w:ilvl w:val="2"/>
                <w:numId w:val="2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I stopień</w:t>
            </w:r>
          </w:p>
        </w:tc>
        <w:tc>
          <w:tcPr>
            <w:tcW w:w="3307" w:type="dxa"/>
          </w:tcPr>
          <w:p w14:paraId="74FA4EAF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Sprężyny gumowe </w:t>
            </w:r>
            <w:r w:rsidRPr="00712084">
              <w:rPr>
                <w:rFonts w:ascii="Arial" w:hAnsi="Arial" w:cs="Arial"/>
                <w:sz w:val="24"/>
                <w:szCs w:val="24"/>
              </w:rPr>
              <w:br/>
              <w:t>lub śrubowe</w:t>
            </w:r>
          </w:p>
        </w:tc>
        <w:tc>
          <w:tcPr>
            <w:tcW w:w="2410" w:type="dxa"/>
          </w:tcPr>
          <w:p w14:paraId="41A97960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68A93D92" w14:textId="77777777" w:rsidTr="008564C1">
        <w:tc>
          <w:tcPr>
            <w:tcW w:w="568" w:type="dxa"/>
          </w:tcPr>
          <w:p w14:paraId="72CD05FA" w14:textId="77777777" w:rsidR="00440C18" w:rsidRDefault="00440C18" w:rsidP="00440C18">
            <w:pPr>
              <w:pStyle w:val="SIWZ-punkty"/>
              <w:keepLines w:val="0"/>
              <w:numPr>
                <w:ilvl w:val="2"/>
                <w:numId w:val="2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gridSpan w:val="3"/>
          </w:tcPr>
          <w:p w14:paraId="3E6B3C2F" w14:textId="77777777" w:rsidR="00440C18" w:rsidRDefault="00440C18" w:rsidP="00440C18">
            <w:pPr>
              <w:pStyle w:val="SIWZ-punkty"/>
              <w:keepLines w:val="0"/>
              <w:numPr>
                <w:ilvl w:val="2"/>
                <w:numId w:val="2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II stopień</w:t>
            </w:r>
          </w:p>
        </w:tc>
        <w:tc>
          <w:tcPr>
            <w:tcW w:w="3307" w:type="dxa"/>
          </w:tcPr>
          <w:p w14:paraId="32F0B45C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Pneumatyczny</w:t>
            </w:r>
          </w:p>
        </w:tc>
        <w:tc>
          <w:tcPr>
            <w:tcW w:w="2410" w:type="dxa"/>
          </w:tcPr>
          <w:p w14:paraId="57440CBB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3A17F924" w14:textId="77777777" w:rsidTr="008564C1">
        <w:tc>
          <w:tcPr>
            <w:tcW w:w="568" w:type="dxa"/>
          </w:tcPr>
          <w:p w14:paraId="3FABE980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71" w:type="dxa"/>
            <w:gridSpan w:val="3"/>
          </w:tcPr>
          <w:p w14:paraId="412996B6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Układ smarowania obrzeży kół</w:t>
            </w:r>
          </w:p>
        </w:tc>
        <w:tc>
          <w:tcPr>
            <w:tcW w:w="3307" w:type="dxa"/>
          </w:tcPr>
          <w:p w14:paraId="73879B55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Automatyczny natrysk medium smarującego (ekologiczny środek smarny)</w:t>
            </w:r>
          </w:p>
        </w:tc>
        <w:tc>
          <w:tcPr>
            <w:tcW w:w="2410" w:type="dxa"/>
          </w:tcPr>
          <w:p w14:paraId="345EF634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6A905C19" w14:textId="77777777" w:rsidTr="008564C1">
        <w:tc>
          <w:tcPr>
            <w:tcW w:w="568" w:type="dxa"/>
          </w:tcPr>
          <w:p w14:paraId="44BDA229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71" w:type="dxa"/>
            <w:gridSpan w:val="3"/>
          </w:tcPr>
          <w:p w14:paraId="3A02CEB2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Zestaw kołowy</w:t>
            </w:r>
          </w:p>
        </w:tc>
        <w:tc>
          <w:tcPr>
            <w:tcW w:w="3307" w:type="dxa"/>
          </w:tcPr>
          <w:p w14:paraId="18C0474D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O rezystancji co najwyżej 50 </w:t>
            </w:r>
            <w:proofErr w:type="spellStart"/>
            <w:r w:rsidRPr="00712084">
              <w:rPr>
                <w:rFonts w:ascii="Arial" w:hAnsi="Arial" w:cs="Arial"/>
                <w:sz w:val="24"/>
                <w:szCs w:val="24"/>
              </w:rPr>
              <w:t>mΩ</w:t>
            </w:r>
            <w:proofErr w:type="spellEnd"/>
            <w:r w:rsidRPr="00712084">
              <w:rPr>
                <w:rFonts w:ascii="Arial" w:hAnsi="Arial" w:cs="Arial"/>
                <w:sz w:val="24"/>
                <w:szCs w:val="24"/>
              </w:rPr>
              <w:t>, zapewniający elektryczne zwieranie toków szynowych.</w:t>
            </w:r>
          </w:p>
        </w:tc>
        <w:tc>
          <w:tcPr>
            <w:tcW w:w="2410" w:type="dxa"/>
          </w:tcPr>
          <w:p w14:paraId="237C1723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2D6F69C0" w14:textId="77777777" w:rsidTr="008564C1">
        <w:tc>
          <w:tcPr>
            <w:tcW w:w="568" w:type="dxa"/>
          </w:tcPr>
          <w:p w14:paraId="3F2A28BD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071" w:type="dxa"/>
            <w:gridSpan w:val="3"/>
          </w:tcPr>
          <w:p w14:paraId="4F69A596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Wózki</w:t>
            </w:r>
          </w:p>
        </w:tc>
        <w:tc>
          <w:tcPr>
            <w:tcW w:w="3307" w:type="dxa"/>
          </w:tcPr>
          <w:p w14:paraId="23025DE9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Spełniające wymagania TSI przyjętej Rozporządzeniem Komisji Europejskiej Nr 1302/2014 oraz Kart UIC z grupy 515</w:t>
            </w:r>
          </w:p>
        </w:tc>
        <w:tc>
          <w:tcPr>
            <w:tcW w:w="2410" w:type="dxa"/>
          </w:tcPr>
          <w:p w14:paraId="2CD97522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601AA728" w14:textId="77777777" w:rsidTr="008564C1">
        <w:tc>
          <w:tcPr>
            <w:tcW w:w="568" w:type="dxa"/>
          </w:tcPr>
          <w:p w14:paraId="2638C0C5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071" w:type="dxa"/>
            <w:gridSpan w:val="3"/>
          </w:tcPr>
          <w:p w14:paraId="6A480D1F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Piasecznice</w:t>
            </w:r>
          </w:p>
        </w:tc>
        <w:tc>
          <w:tcPr>
            <w:tcW w:w="3307" w:type="dxa"/>
          </w:tcPr>
          <w:p w14:paraId="692C4A02" w14:textId="7520EB8E" w:rsidR="00440C18" w:rsidRPr="00E228C8" w:rsidRDefault="00E228C8" w:rsidP="00E228C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E228C8">
              <w:rPr>
                <w:rFonts w:ascii="Arial" w:hAnsi="Arial" w:cs="Arial"/>
                <w:sz w:val="24"/>
                <w:szCs w:val="24"/>
              </w:rPr>
              <w:t xml:space="preserve">Zgodne z wymaganiami TSI </w:t>
            </w:r>
            <w:r w:rsidRPr="00E228C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przyjętej Rozporządzeniem Komisji Europejskiej (UE) nr 1302/2014 z dnia 18 listopada 2014</w:t>
            </w:r>
            <w:r w:rsidRPr="00E228C8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2410" w:type="dxa"/>
          </w:tcPr>
          <w:p w14:paraId="63201035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4712F1D0" w14:textId="77777777" w:rsidTr="008564C1">
        <w:tc>
          <w:tcPr>
            <w:tcW w:w="568" w:type="dxa"/>
          </w:tcPr>
          <w:p w14:paraId="798B8491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071" w:type="dxa"/>
            <w:gridSpan w:val="3"/>
          </w:tcPr>
          <w:p w14:paraId="7869A31C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Klocki czyszczące powierzchnie toczne kół monoblokowych</w:t>
            </w:r>
          </w:p>
        </w:tc>
        <w:tc>
          <w:tcPr>
            <w:tcW w:w="3307" w:type="dxa"/>
          </w:tcPr>
          <w:p w14:paraId="07A373DE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Wymagane na zestawach kołowych wózków napędnych.</w:t>
            </w:r>
          </w:p>
        </w:tc>
        <w:tc>
          <w:tcPr>
            <w:tcW w:w="2410" w:type="dxa"/>
          </w:tcPr>
          <w:p w14:paraId="24A0C785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7F83C3AB" w14:textId="77777777" w:rsidTr="008564C1">
        <w:tc>
          <w:tcPr>
            <w:tcW w:w="568" w:type="dxa"/>
          </w:tcPr>
          <w:p w14:paraId="3CD390C1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071" w:type="dxa"/>
            <w:gridSpan w:val="3"/>
          </w:tcPr>
          <w:p w14:paraId="1B650DF0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Inne wymagania</w:t>
            </w:r>
          </w:p>
        </w:tc>
        <w:tc>
          <w:tcPr>
            <w:tcW w:w="3307" w:type="dxa"/>
          </w:tcPr>
          <w:p w14:paraId="0ED47127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Konstrukcja wózka musi umożliwiać pomiar temperatury łożysk przez przytorowe urządzenia pomiarowe.</w:t>
            </w:r>
          </w:p>
        </w:tc>
        <w:tc>
          <w:tcPr>
            <w:tcW w:w="2410" w:type="dxa"/>
          </w:tcPr>
          <w:p w14:paraId="0705AB28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132A80E9" w14:textId="77777777" w:rsidTr="008564C1">
        <w:tc>
          <w:tcPr>
            <w:tcW w:w="9356" w:type="dxa"/>
            <w:gridSpan w:val="6"/>
          </w:tcPr>
          <w:p w14:paraId="7CF6626A" w14:textId="77777777" w:rsidR="00440C18" w:rsidRPr="00712084" w:rsidRDefault="00440C18" w:rsidP="008564C1">
            <w:pPr>
              <w:pStyle w:val="SIWZ-opispunktwwtabelce"/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712084">
              <w:rPr>
                <w:rFonts w:ascii="Arial" w:hAnsi="Arial" w:cs="Arial"/>
                <w:b/>
                <w:sz w:val="24"/>
                <w:szCs w:val="24"/>
              </w:rPr>
              <w:t>G.</w:t>
            </w:r>
            <w:r w:rsidRPr="00712084">
              <w:rPr>
                <w:rFonts w:ascii="Arial" w:hAnsi="Arial" w:cs="Arial"/>
                <w:b/>
                <w:sz w:val="24"/>
                <w:szCs w:val="24"/>
              </w:rPr>
              <w:tab/>
              <w:t>Sprzęg</w:t>
            </w:r>
          </w:p>
        </w:tc>
      </w:tr>
      <w:tr w:rsidR="00440C18" w:rsidRPr="00712084" w14:paraId="4A858E1E" w14:textId="77777777" w:rsidTr="008564C1">
        <w:tc>
          <w:tcPr>
            <w:tcW w:w="568" w:type="dxa"/>
          </w:tcPr>
          <w:p w14:paraId="60A01C9F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71" w:type="dxa"/>
            <w:gridSpan w:val="3"/>
          </w:tcPr>
          <w:p w14:paraId="7976DF84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Sprzęg czołowy</w:t>
            </w:r>
          </w:p>
        </w:tc>
        <w:tc>
          <w:tcPr>
            <w:tcW w:w="3307" w:type="dxa"/>
          </w:tcPr>
          <w:p w14:paraId="6069D066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Automatyczny o osi sprzęgania na wysokości maksymalnej (na nowych kołach, bez obciążenia) 1040 mm wg PN-EN 15020+A1:2011 lub zmiennej, musi być wyposażony w złącza umożliwiające sterowanie ukrotnione; kształt głowicy musi pozwalać na sprzęganie mechaniczne z istniejącym taborem nowej generacji – głowica typ 10. Wykluczone są dodatkowe złącza elektryczne poza sprzęgiem automatycznym, z zastrzeżeniem pkt O.3. lit. c. Części II SIWZ. Wymagana jest możliwość połączenia przewodu hamulcowego Pojazdu z przewodem hamulcowym pojazdu ze sprzęgiem śrubowym.</w:t>
            </w:r>
          </w:p>
          <w:p w14:paraId="566CC639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Każdy sprzęg wyposażyć w osłonę chroniącą przed brudem, śniegiem i lodem.</w:t>
            </w:r>
          </w:p>
        </w:tc>
        <w:tc>
          <w:tcPr>
            <w:tcW w:w="2410" w:type="dxa"/>
          </w:tcPr>
          <w:p w14:paraId="25FD6B80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  <w:p w14:paraId="0611CB78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73B77662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60458BDB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67132CF1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65B01854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2FA2353E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7CE1667C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6E259084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32260054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76E77167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27F662EC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323DBDCB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05A6E838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6F276D27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569375F1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7220734B" w14:textId="77777777" w:rsidR="00440C18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61F3EECB" w14:textId="77777777" w:rsidR="00440C18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661CC6F9" w14:textId="77777777" w:rsidR="00440C18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790A2781" w14:textId="77777777" w:rsidR="00440C18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159A7308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613BB46C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06C8617D" w14:textId="77777777" w:rsidTr="008564C1">
        <w:tc>
          <w:tcPr>
            <w:tcW w:w="568" w:type="dxa"/>
          </w:tcPr>
          <w:p w14:paraId="00A9EA8C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71" w:type="dxa"/>
            <w:gridSpan w:val="3"/>
          </w:tcPr>
          <w:p w14:paraId="1197A194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Sprzęg </w:t>
            </w:r>
            <w:proofErr w:type="spellStart"/>
            <w:r w:rsidRPr="00712084">
              <w:rPr>
                <w:rFonts w:ascii="Arial" w:hAnsi="Arial" w:cs="Arial"/>
                <w:sz w:val="24"/>
                <w:szCs w:val="24"/>
              </w:rPr>
              <w:t>międzyczłonowy</w:t>
            </w:r>
            <w:proofErr w:type="spellEnd"/>
          </w:p>
        </w:tc>
        <w:tc>
          <w:tcPr>
            <w:tcW w:w="3307" w:type="dxa"/>
          </w:tcPr>
          <w:p w14:paraId="011E5E66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Stały, z możliwością rozłączania w warunkach warsztatowych. </w:t>
            </w:r>
          </w:p>
        </w:tc>
        <w:tc>
          <w:tcPr>
            <w:tcW w:w="2410" w:type="dxa"/>
          </w:tcPr>
          <w:p w14:paraId="05180D71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563DDC44" w14:textId="77777777" w:rsidTr="008564C1">
        <w:tc>
          <w:tcPr>
            <w:tcW w:w="568" w:type="dxa"/>
          </w:tcPr>
          <w:p w14:paraId="5050ACEE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71" w:type="dxa"/>
            <w:gridSpan w:val="3"/>
          </w:tcPr>
          <w:p w14:paraId="42070557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Połączenia elektryczne obwodów </w:t>
            </w:r>
            <w:proofErr w:type="spellStart"/>
            <w:r w:rsidRPr="00712084">
              <w:rPr>
                <w:rFonts w:ascii="Arial" w:hAnsi="Arial" w:cs="Arial"/>
                <w:sz w:val="24"/>
                <w:szCs w:val="24"/>
              </w:rPr>
              <w:t>nn</w:t>
            </w:r>
            <w:proofErr w:type="spellEnd"/>
            <w:r w:rsidRPr="00712084">
              <w:rPr>
                <w:rFonts w:ascii="Arial" w:hAnsi="Arial" w:cs="Arial"/>
                <w:sz w:val="24"/>
                <w:szCs w:val="24"/>
              </w:rPr>
              <w:t xml:space="preserve"> pomiędzy członami w Pojeździe</w:t>
            </w:r>
          </w:p>
        </w:tc>
        <w:tc>
          <w:tcPr>
            <w:tcW w:w="3307" w:type="dxa"/>
          </w:tcPr>
          <w:p w14:paraId="2264AAEE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Za pomocą rozłączalnych złącz wielostykowych.</w:t>
            </w:r>
          </w:p>
        </w:tc>
        <w:tc>
          <w:tcPr>
            <w:tcW w:w="2410" w:type="dxa"/>
          </w:tcPr>
          <w:p w14:paraId="0AFE3B84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669AA5E7" w14:textId="77777777" w:rsidTr="008564C1">
        <w:tc>
          <w:tcPr>
            <w:tcW w:w="9356" w:type="dxa"/>
            <w:gridSpan w:val="6"/>
          </w:tcPr>
          <w:p w14:paraId="1E380814" w14:textId="77777777" w:rsidR="00440C18" w:rsidRPr="00712084" w:rsidRDefault="00440C18" w:rsidP="008564C1">
            <w:pPr>
              <w:pStyle w:val="SIWZ-opispunktwwtabelce"/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712084">
              <w:rPr>
                <w:rFonts w:ascii="Arial" w:hAnsi="Arial" w:cs="Arial"/>
                <w:b/>
                <w:sz w:val="24"/>
                <w:szCs w:val="24"/>
              </w:rPr>
              <w:t>H.</w:t>
            </w:r>
            <w:r w:rsidRPr="00712084">
              <w:rPr>
                <w:rFonts w:ascii="Arial" w:hAnsi="Arial" w:cs="Arial"/>
                <w:b/>
                <w:sz w:val="24"/>
                <w:szCs w:val="24"/>
              </w:rPr>
              <w:tab/>
              <w:t>Odbierak prądu</w:t>
            </w:r>
          </w:p>
        </w:tc>
      </w:tr>
      <w:tr w:rsidR="00440C18" w:rsidRPr="00712084" w14:paraId="10BE5F30" w14:textId="77777777" w:rsidTr="008564C1">
        <w:tc>
          <w:tcPr>
            <w:tcW w:w="568" w:type="dxa"/>
          </w:tcPr>
          <w:p w14:paraId="55DB896D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ind w:left="397" w:hanging="39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71" w:type="dxa"/>
            <w:gridSpan w:val="3"/>
          </w:tcPr>
          <w:p w14:paraId="6233F3C3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ind w:left="397" w:hanging="39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Odbierak prądu</w:t>
            </w:r>
          </w:p>
        </w:tc>
        <w:tc>
          <w:tcPr>
            <w:tcW w:w="3307" w:type="dxa"/>
          </w:tcPr>
          <w:p w14:paraId="7E1B5F85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2 szt., niesymetryczne, zgodne z PN-EN-50206</w:t>
            </w:r>
            <w:r w:rsidRPr="00712084">
              <w:rPr>
                <w:rFonts w:ascii="Arial" w:hAnsi="Arial" w:cs="Arial"/>
                <w:sz w:val="24"/>
                <w:szCs w:val="24"/>
              </w:rPr>
              <w:br/>
              <w:t>-1:2010, PR-PN-EN-50367:2006 oraz Kartą UIC 608 i TSI.</w:t>
            </w:r>
          </w:p>
          <w:p w14:paraId="7B2C6FCB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 Nakładki pantografu zgodne z TSI oraz wytycznymi zarządcy infrastruktury (PKP PLK).</w:t>
            </w:r>
          </w:p>
          <w:p w14:paraId="72C9AFF6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Dopuszczony na terenie Polski.</w:t>
            </w:r>
          </w:p>
        </w:tc>
        <w:tc>
          <w:tcPr>
            <w:tcW w:w="2410" w:type="dxa"/>
          </w:tcPr>
          <w:p w14:paraId="3E705BE4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  <w:p w14:paraId="7782067A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</w:p>
          <w:p w14:paraId="523F6F8E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</w:p>
          <w:p w14:paraId="66A77087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  <w:p w14:paraId="4094D1FF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</w:p>
          <w:p w14:paraId="2848ED25" w14:textId="77777777" w:rsidR="00440C18" w:rsidRPr="00712084" w:rsidRDefault="00440C18" w:rsidP="008564C1">
            <w:pPr>
              <w:pStyle w:val="SIWZ-opispunktwwtabelce"/>
              <w:spacing w:before="42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7A3332C7" w14:textId="77777777" w:rsidTr="008564C1">
        <w:tc>
          <w:tcPr>
            <w:tcW w:w="9356" w:type="dxa"/>
            <w:gridSpan w:val="6"/>
          </w:tcPr>
          <w:p w14:paraId="7256777F" w14:textId="77777777" w:rsidR="00440C18" w:rsidRPr="00712084" w:rsidRDefault="00440C18" w:rsidP="008564C1">
            <w:pPr>
              <w:pStyle w:val="SIWZ-opispunktwwtabelce"/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712084">
              <w:rPr>
                <w:rFonts w:ascii="Arial" w:hAnsi="Arial" w:cs="Arial"/>
                <w:b/>
                <w:sz w:val="24"/>
                <w:szCs w:val="24"/>
              </w:rPr>
              <w:t>I.</w:t>
            </w:r>
            <w:r w:rsidRPr="00712084">
              <w:rPr>
                <w:rFonts w:ascii="Arial" w:hAnsi="Arial" w:cs="Arial"/>
                <w:b/>
                <w:sz w:val="24"/>
                <w:szCs w:val="24"/>
              </w:rPr>
              <w:tab/>
              <w:t>Układ hamulcowy</w:t>
            </w:r>
          </w:p>
        </w:tc>
      </w:tr>
      <w:tr w:rsidR="00440C18" w:rsidRPr="00712084" w14:paraId="10AD6D2B" w14:textId="77777777" w:rsidTr="008564C1">
        <w:tc>
          <w:tcPr>
            <w:tcW w:w="568" w:type="dxa"/>
          </w:tcPr>
          <w:p w14:paraId="192FEF03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ind w:left="397" w:hanging="39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71" w:type="dxa"/>
            <w:gridSpan w:val="3"/>
          </w:tcPr>
          <w:p w14:paraId="5EF0FD29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System hamulca</w:t>
            </w:r>
          </w:p>
        </w:tc>
        <w:tc>
          <w:tcPr>
            <w:tcW w:w="3307" w:type="dxa"/>
          </w:tcPr>
          <w:p w14:paraId="5E2CFB23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Zgodny  z TSI przyjętą Rozporządzeniem Komisji Europejskiej Nr 1302/2014 oraz Kartą UIC 540.</w:t>
            </w:r>
          </w:p>
        </w:tc>
        <w:tc>
          <w:tcPr>
            <w:tcW w:w="2410" w:type="dxa"/>
          </w:tcPr>
          <w:p w14:paraId="7EAB6778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59FE26E9" w14:textId="77777777" w:rsidTr="008564C1">
        <w:tc>
          <w:tcPr>
            <w:tcW w:w="568" w:type="dxa"/>
          </w:tcPr>
          <w:p w14:paraId="6841C6C9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71" w:type="dxa"/>
            <w:gridSpan w:val="3"/>
          </w:tcPr>
          <w:p w14:paraId="3E7407C1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Rodzaj hamulca</w:t>
            </w:r>
          </w:p>
        </w:tc>
        <w:tc>
          <w:tcPr>
            <w:tcW w:w="3307" w:type="dxa"/>
          </w:tcPr>
          <w:p w14:paraId="045A3ED3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Tarczowy.</w:t>
            </w:r>
          </w:p>
        </w:tc>
        <w:tc>
          <w:tcPr>
            <w:tcW w:w="2410" w:type="dxa"/>
          </w:tcPr>
          <w:p w14:paraId="1528D19D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2D82A608" w14:textId="77777777" w:rsidTr="008564C1">
        <w:tc>
          <w:tcPr>
            <w:tcW w:w="568" w:type="dxa"/>
          </w:tcPr>
          <w:p w14:paraId="06279F4D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71" w:type="dxa"/>
            <w:gridSpan w:val="3"/>
          </w:tcPr>
          <w:p w14:paraId="3916FA9B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Hamulec elektryczny </w:t>
            </w:r>
          </w:p>
        </w:tc>
        <w:tc>
          <w:tcPr>
            <w:tcW w:w="3307" w:type="dxa"/>
          </w:tcPr>
          <w:p w14:paraId="4198D789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Hamowanie odzyskowe </w:t>
            </w:r>
            <w:r w:rsidRPr="00712084">
              <w:rPr>
                <w:rFonts w:ascii="Arial" w:hAnsi="Arial" w:cs="Arial"/>
                <w:sz w:val="24"/>
                <w:szCs w:val="24"/>
              </w:rPr>
              <w:br/>
              <w:t>w pełnym zakresie napięć z możliwością automatycznego przechodzenia na hamowanie rezystancyjne i możliwością wyłączenia hamowania odzyskowego z kabiny maszynisty.</w:t>
            </w:r>
          </w:p>
        </w:tc>
        <w:tc>
          <w:tcPr>
            <w:tcW w:w="2410" w:type="dxa"/>
          </w:tcPr>
          <w:p w14:paraId="1F918AB3" w14:textId="77777777" w:rsidR="00440C18" w:rsidRPr="00712084" w:rsidRDefault="00440C18" w:rsidP="008564C1">
            <w:pPr>
              <w:pStyle w:val="SIWZ-opispunktwwtabelce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 …………………….</w:t>
            </w:r>
          </w:p>
        </w:tc>
      </w:tr>
      <w:tr w:rsidR="00440C18" w:rsidRPr="00712084" w14:paraId="66901084" w14:textId="77777777" w:rsidTr="008564C1">
        <w:tc>
          <w:tcPr>
            <w:tcW w:w="568" w:type="dxa"/>
          </w:tcPr>
          <w:p w14:paraId="082852CE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318"/>
              </w:tabs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071" w:type="dxa"/>
            <w:gridSpan w:val="3"/>
          </w:tcPr>
          <w:p w14:paraId="0DFD70C5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318"/>
              </w:tabs>
              <w:ind w:left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Hamulec eksploatacyjny</w:t>
            </w:r>
          </w:p>
        </w:tc>
        <w:tc>
          <w:tcPr>
            <w:tcW w:w="3307" w:type="dxa"/>
          </w:tcPr>
          <w:p w14:paraId="4EDBF76E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Elektrodynamiczny z automatycznym przełączaniem na hamowanie pneumatyczne w końcowej fazie hamowania, niezależny zespolony hamulec pneumatyczny zgodny z obowiązującymi przepisami P</w:t>
            </w:r>
            <w:smartTag w:uri="lexAThandschemas/lexAThand" w:element="lexATakty">
              <w:smartTagPr>
                <w:attr w:name="ProductID" w:val="kp"/>
              </w:smartTagPr>
              <w:r w:rsidRPr="00712084">
                <w:rPr>
                  <w:rFonts w:ascii="Arial" w:hAnsi="Arial" w:cs="Arial"/>
                  <w:sz w:val="24"/>
                  <w:szCs w:val="24"/>
                </w:rPr>
                <w:t>KP</w:t>
              </w:r>
            </w:smartTag>
            <w:r w:rsidRPr="00712084">
              <w:rPr>
                <w:rFonts w:ascii="Arial" w:hAnsi="Arial" w:cs="Arial"/>
                <w:sz w:val="24"/>
                <w:szCs w:val="24"/>
              </w:rPr>
              <w:t>, automatycznie załączający się w przypadku braku działania hamulca elektrodynamicznego lub jego niewystarczającej siły w danym momencie, w przypadku hamowania odzyskowego musi istnieć możliwość wyłączenia z kabiny maszynisty i zastąpienia hamowania odzyskowego hamowaniem na rezystor.</w:t>
            </w:r>
          </w:p>
        </w:tc>
        <w:tc>
          <w:tcPr>
            <w:tcW w:w="2410" w:type="dxa"/>
          </w:tcPr>
          <w:p w14:paraId="67B003D6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 …………………….</w:t>
            </w:r>
          </w:p>
        </w:tc>
      </w:tr>
      <w:tr w:rsidR="00440C18" w:rsidRPr="00712084" w14:paraId="3278F587" w14:textId="77777777" w:rsidTr="008564C1">
        <w:tc>
          <w:tcPr>
            <w:tcW w:w="568" w:type="dxa"/>
          </w:tcPr>
          <w:p w14:paraId="3FD687BF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318"/>
              </w:tabs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071" w:type="dxa"/>
            <w:gridSpan w:val="3"/>
          </w:tcPr>
          <w:p w14:paraId="24228487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318"/>
              </w:tabs>
              <w:ind w:left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Hamulec awaryjny</w:t>
            </w:r>
          </w:p>
        </w:tc>
        <w:tc>
          <w:tcPr>
            <w:tcW w:w="3307" w:type="dxa"/>
          </w:tcPr>
          <w:p w14:paraId="5B42F639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Pneumatyczny (możliwość uruchomienia wewnątrz pojazdu zgodnie z Kartą UIC 544</w:t>
            </w:r>
            <w:r w:rsidR="008564C1">
              <w:rPr>
                <w:rFonts w:ascii="Arial" w:hAnsi="Arial" w:cs="Arial"/>
                <w:sz w:val="24"/>
                <w:szCs w:val="24"/>
              </w:rPr>
              <w:t>-1</w:t>
            </w:r>
            <w:r w:rsidRPr="00712084">
              <w:rPr>
                <w:rFonts w:ascii="Arial" w:hAnsi="Arial" w:cs="Arial"/>
                <w:sz w:val="24"/>
                <w:szCs w:val="24"/>
              </w:rPr>
              <w:t>), możliwość mostkowania przez maszynistę.</w:t>
            </w:r>
          </w:p>
          <w:p w14:paraId="32ECD7FA" w14:textId="4A856450" w:rsidR="008B5B65" w:rsidRPr="00E228C8" w:rsidRDefault="008B5B65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E228C8">
              <w:rPr>
                <w:rFonts w:ascii="Arial" w:hAnsi="Arial" w:cs="Arial"/>
                <w:sz w:val="24"/>
                <w:szCs w:val="24"/>
              </w:rPr>
              <w:t xml:space="preserve">Zgodny z wymaganiami TSI </w:t>
            </w:r>
            <w:r w:rsidRPr="00E228C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przyjętej Rozporządzeniem Komisji Europejskiej (UE) nr 1302/2014 z dnia 18 listopada 2014</w:t>
            </w:r>
            <w:r w:rsidR="00E228C8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2410" w:type="dxa"/>
          </w:tcPr>
          <w:p w14:paraId="4326618B" w14:textId="77777777" w:rsidR="00440C18" w:rsidRPr="00712084" w:rsidRDefault="00440C18" w:rsidP="008564C1">
            <w:pPr>
              <w:pStyle w:val="SIWZ-opispunktwwtabelce"/>
              <w:spacing w:before="8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078BF8A7" w14:textId="77777777" w:rsidTr="008564C1">
        <w:tc>
          <w:tcPr>
            <w:tcW w:w="568" w:type="dxa"/>
          </w:tcPr>
          <w:p w14:paraId="65700253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071" w:type="dxa"/>
            <w:gridSpan w:val="3"/>
          </w:tcPr>
          <w:p w14:paraId="15161288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ind w:left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Sygnalizacja działania systemu</w:t>
            </w:r>
          </w:p>
        </w:tc>
        <w:tc>
          <w:tcPr>
            <w:tcW w:w="3307" w:type="dxa"/>
          </w:tcPr>
          <w:p w14:paraId="0AD19FDC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Na pulpicie maszynisty lub monitorze dotykowym w kabinie maszynisty.</w:t>
            </w:r>
          </w:p>
          <w:p w14:paraId="26EE7418" w14:textId="019F19E3" w:rsidR="008B5B65" w:rsidRPr="00E228C8" w:rsidRDefault="008B5B65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E228C8">
              <w:rPr>
                <w:rFonts w:ascii="Arial" w:hAnsi="Arial" w:cs="Arial"/>
                <w:sz w:val="22"/>
                <w:szCs w:val="22"/>
              </w:rPr>
              <w:t xml:space="preserve">Zgodna z wymaganiami TSI </w:t>
            </w:r>
            <w:r w:rsidRPr="00E228C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przyjętej Rozporządzeniem Komisji Europejskiej (UE) nr 1302/2014 z dnia 18 listopada 2014</w:t>
            </w:r>
            <w:r w:rsidR="00E228C8" w:rsidRPr="00E228C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r.</w:t>
            </w:r>
          </w:p>
        </w:tc>
        <w:tc>
          <w:tcPr>
            <w:tcW w:w="2410" w:type="dxa"/>
          </w:tcPr>
          <w:p w14:paraId="24E886E6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71380C00" w14:textId="77777777" w:rsidTr="008564C1">
        <w:tc>
          <w:tcPr>
            <w:tcW w:w="568" w:type="dxa"/>
          </w:tcPr>
          <w:p w14:paraId="1FCEE301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071" w:type="dxa"/>
            <w:gridSpan w:val="3"/>
          </w:tcPr>
          <w:p w14:paraId="5EE76A03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ind w:left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Hamulec postojowy</w:t>
            </w:r>
          </w:p>
        </w:tc>
        <w:tc>
          <w:tcPr>
            <w:tcW w:w="3307" w:type="dxa"/>
          </w:tcPr>
          <w:p w14:paraId="6EDAEE52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Zapewniający postój maksymalnie obciążonego Pojazdu na pochyleniu 35‰</w:t>
            </w:r>
          </w:p>
        </w:tc>
        <w:tc>
          <w:tcPr>
            <w:tcW w:w="2410" w:type="dxa"/>
          </w:tcPr>
          <w:p w14:paraId="5FF5BBF2" w14:textId="77777777" w:rsidR="00440C18" w:rsidRPr="00712084" w:rsidRDefault="00440C18" w:rsidP="008564C1">
            <w:pPr>
              <w:pStyle w:val="SIWZ-opispunktwwtabelce"/>
              <w:spacing w:before="8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2FCCE29E" w14:textId="77777777" w:rsidTr="008564C1">
        <w:tc>
          <w:tcPr>
            <w:tcW w:w="568" w:type="dxa"/>
          </w:tcPr>
          <w:p w14:paraId="0E315B15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071" w:type="dxa"/>
            <w:gridSpan w:val="3"/>
          </w:tcPr>
          <w:p w14:paraId="167FEA81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ind w:left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Układ antypoślizgowy</w:t>
            </w:r>
          </w:p>
        </w:tc>
        <w:tc>
          <w:tcPr>
            <w:tcW w:w="3307" w:type="dxa"/>
          </w:tcPr>
          <w:p w14:paraId="44542158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Wymagany.</w:t>
            </w:r>
          </w:p>
        </w:tc>
        <w:tc>
          <w:tcPr>
            <w:tcW w:w="2410" w:type="dxa"/>
          </w:tcPr>
          <w:p w14:paraId="6A8FF592" w14:textId="77777777" w:rsidR="00440C18" w:rsidRPr="00712084" w:rsidRDefault="00440C18" w:rsidP="008564C1">
            <w:pPr>
              <w:pStyle w:val="SIWZ-opispunktwwtabelce"/>
              <w:spacing w:before="8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02523EF0" w14:textId="77777777" w:rsidTr="008564C1">
        <w:tc>
          <w:tcPr>
            <w:tcW w:w="568" w:type="dxa"/>
          </w:tcPr>
          <w:p w14:paraId="621E958C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071" w:type="dxa"/>
            <w:gridSpan w:val="3"/>
          </w:tcPr>
          <w:p w14:paraId="4A5C0702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ind w:left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Układ automatycznej próby hamulca</w:t>
            </w:r>
          </w:p>
        </w:tc>
        <w:tc>
          <w:tcPr>
            <w:tcW w:w="3307" w:type="dxa"/>
          </w:tcPr>
          <w:p w14:paraId="4785A7D3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Umożliwiający przeprowadzenia jej tylko przez maszynistę (uproszczona próba) z zapisem w rejestratorze oraz z możliwością wydruku karty próby hamulca na pojeździe w kabinie z której wykonywana była próba.</w:t>
            </w:r>
          </w:p>
        </w:tc>
        <w:tc>
          <w:tcPr>
            <w:tcW w:w="2410" w:type="dxa"/>
          </w:tcPr>
          <w:p w14:paraId="6D842A28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03E11EFC" w14:textId="77777777" w:rsidTr="008564C1">
        <w:tc>
          <w:tcPr>
            <w:tcW w:w="9356" w:type="dxa"/>
            <w:gridSpan w:val="6"/>
          </w:tcPr>
          <w:p w14:paraId="28454126" w14:textId="77777777" w:rsidR="00440C18" w:rsidRPr="00712084" w:rsidRDefault="00440C18" w:rsidP="008564C1">
            <w:pPr>
              <w:pStyle w:val="SIWZ-opispunktwwtabelce"/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712084">
              <w:rPr>
                <w:rFonts w:ascii="Arial" w:hAnsi="Arial" w:cs="Arial"/>
                <w:b/>
                <w:sz w:val="24"/>
                <w:szCs w:val="24"/>
              </w:rPr>
              <w:t>J.</w:t>
            </w:r>
            <w:r w:rsidRPr="00712084">
              <w:rPr>
                <w:rFonts w:ascii="Arial" w:hAnsi="Arial" w:cs="Arial"/>
                <w:b/>
                <w:sz w:val="24"/>
                <w:szCs w:val="24"/>
              </w:rPr>
              <w:tab/>
              <w:t>Nadwozie Pojazdu</w:t>
            </w:r>
          </w:p>
        </w:tc>
      </w:tr>
      <w:tr w:rsidR="00440C18" w:rsidRPr="00712084" w14:paraId="396EBB00" w14:textId="77777777" w:rsidTr="008564C1">
        <w:tc>
          <w:tcPr>
            <w:tcW w:w="568" w:type="dxa"/>
          </w:tcPr>
          <w:p w14:paraId="6E6E5B4C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71" w:type="dxa"/>
            <w:gridSpan w:val="3"/>
          </w:tcPr>
          <w:p w14:paraId="1AB163D4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Materiał nadwozia (konstrukcja i poszycie)</w:t>
            </w:r>
          </w:p>
        </w:tc>
        <w:tc>
          <w:tcPr>
            <w:tcW w:w="3307" w:type="dxa"/>
          </w:tcPr>
          <w:p w14:paraId="224F812D" w14:textId="44BD62A2" w:rsidR="00440C18" w:rsidRDefault="00440C18" w:rsidP="00C21EE0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Aluminium lub stal o min. odporności na korozję 15 lat, wytrzymałość - zgodnie z PN-EN 12663-1:2010, , PN EN 15227:2008, scenariusz zderzeniowy C1.</w:t>
            </w:r>
          </w:p>
        </w:tc>
        <w:tc>
          <w:tcPr>
            <w:tcW w:w="2410" w:type="dxa"/>
          </w:tcPr>
          <w:p w14:paraId="5F1B67EC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4D4F9EAB" w14:textId="77777777" w:rsidTr="008564C1">
        <w:tc>
          <w:tcPr>
            <w:tcW w:w="568" w:type="dxa"/>
          </w:tcPr>
          <w:p w14:paraId="6808C8E9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71" w:type="dxa"/>
            <w:gridSpan w:val="3"/>
          </w:tcPr>
          <w:p w14:paraId="341091A6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Okna</w:t>
            </w:r>
          </w:p>
        </w:tc>
        <w:tc>
          <w:tcPr>
            <w:tcW w:w="3307" w:type="dxa"/>
          </w:tcPr>
          <w:p w14:paraId="7AB06292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Według propozycji Wykonawcy, wynikające </w:t>
            </w:r>
            <w:r w:rsidRPr="00712084">
              <w:rPr>
                <w:rFonts w:ascii="Arial" w:hAnsi="Arial" w:cs="Arial"/>
                <w:sz w:val="24"/>
                <w:szCs w:val="24"/>
              </w:rPr>
              <w:br/>
              <w:t xml:space="preserve">z konstrukcji nadwozia, o konstrukcji umożliwiającej wymianę w ciągu 2 godzin,  wykluczone okna wklejane w konstrukcję nadwozia. Układ okien powinien zapewnić możliwość naturalnego przewietrzania wnętrza Pojazdu. </w:t>
            </w:r>
          </w:p>
        </w:tc>
        <w:tc>
          <w:tcPr>
            <w:tcW w:w="2410" w:type="dxa"/>
          </w:tcPr>
          <w:p w14:paraId="5BC27000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2278F46E" w14:textId="77777777" w:rsidTr="008564C1">
        <w:tc>
          <w:tcPr>
            <w:tcW w:w="568" w:type="dxa"/>
          </w:tcPr>
          <w:p w14:paraId="0286EAD4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71" w:type="dxa"/>
            <w:gridSpan w:val="3"/>
          </w:tcPr>
          <w:p w14:paraId="0CEB7F4A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Powłoki malarskie, lakiernicze</w:t>
            </w:r>
          </w:p>
        </w:tc>
        <w:tc>
          <w:tcPr>
            <w:tcW w:w="3307" w:type="dxa"/>
          </w:tcPr>
          <w:p w14:paraId="417EFD2C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Wykonane farbami chemoutwardzalnymi z zabezpieczeniem </w:t>
            </w:r>
            <w:proofErr w:type="spellStart"/>
            <w:r w:rsidRPr="00712084">
              <w:rPr>
                <w:rFonts w:ascii="Arial" w:hAnsi="Arial" w:cs="Arial"/>
                <w:sz w:val="24"/>
                <w:szCs w:val="24"/>
              </w:rPr>
              <w:t>antygraffiti</w:t>
            </w:r>
            <w:proofErr w:type="spellEnd"/>
            <w:r w:rsidRPr="00712084">
              <w:rPr>
                <w:rFonts w:ascii="Arial" w:hAnsi="Arial" w:cs="Arial"/>
                <w:sz w:val="24"/>
                <w:szCs w:val="24"/>
              </w:rPr>
              <w:t xml:space="preserve">. Powłoki muszą być  wysokiej jakości, najnowszej generacji, zgodne z Kartą UIC 842-1, </w:t>
            </w:r>
            <w:r w:rsidRPr="00712084">
              <w:rPr>
                <w:rFonts w:ascii="Arial" w:hAnsi="Arial" w:cs="Arial"/>
                <w:kern w:val="32"/>
                <w:sz w:val="24"/>
                <w:szCs w:val="24"/>
              </w:rPr>
              <w:t xml:space="preserve">PN-EN 45545-2+A1:2015 </w:t>
            </w:r>
            <w:r w:rsidRPr="00712084">
              <w:rPr>
                <w:rFonts w:ascii="Arial" w:hAnsi="Arial" w:cs="Arial"/>
                <w:sz w:val="24"/>
                <w:szCs w:val="24"/>
              </w:rPr>
              <w:t xml:space="preserve">oraz Kartą UIC 564-2 w zakresie bezpieczeństwa przeciwpożarowego. Powłoka odporna na środki skutecznie zmywające brud  i graffiti. Wszystkie opisy na nadwoziu muszą być wykonane za pomocą tych samych kategorii farb i zabezpieczeń </w:t>
            </w:r>
            <w:proofErr w:type="spellStart"/>
            <w:r w:rsidRPr="00712084">
              <w:rPr>
                <w:rFonts w:ascii="Arial" w:hAnsi="Arial" w:cs="Arial"/>
                <w:sz w:val="24"/>
                <w:szCs w:val="24"/>
              </w:rPr>
              <w:t>antygraffiti</w:t>
            </w:r>
            <w:proofErr w:type="spellEnd"/>
            <w:r w:rsidRPr="00712084">
              <w:rPr>
                <w:rFonts w:ascii="Arial" w:hAnsi="Arial" w:cs="Arial"/>
                <w:sz w:val="24"/>
                <w:szCs w:val="24"/>
              </w:rPr>
              <w:t xml:space="preserve"> co malatura nadwozia. Zabezpieczenie antykorozyjne musi mieć trwałość min. 20 lat.</w:t>
            </w:r>
          </w:p>
          <w:p w14:paraId="3FC34FCD" w14:textId="77777777" w:rsidR="00440C18" w:rsidRPr="00712084" w:rsidRDefault="00440C18" w:rsidP="008564C1">
            <w:pPr>
              <w:pStyle w:val="SIWZ-opispunktwwtabelce"/>
              <w:spacing w:before="80"/>
              <w:ind w:lef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2D93953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10F3B459" w14:textId="77777777" w:rsidTr="008564C1">
        <w:tc>
          <w:tcPr>
            <w:tcW w:w="568" w:type="dxa"/>
          </w:tcPr>
          <w:p w14:paraId="1545DA2F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71" w:type="dxa"/>
            <w:gridSpan w:val="3"/>
          </w:tcPr>
          <w:p w14:paraId="33CFF5B9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Klapy nadwozia</w:t>
            </w:r>
          </w:p>
        </w:tc>
        <w:tc>
          <w:tcPr>
            <w:tcW w:w="3307" w:type="dxa"/>
          </w:tcPr>
          <w:p w14:paraId="4C1279F8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Podwójnie zabezpieczone przed samoczynnym otwieraniem się i wychodzeniem poza skrajnię taboru.</w:t>
            </w:r>
          </w:p>
        </w:tc>
        <w:tc>
          <w:tcPr>
            <w:tcW w:w="2410" w:type="dxa"/>
          </w:tcPr>
          <w:p w14:paraId="7BDE0F09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21359422" w14:textId="77777777" w:rsidTr="008564C1">
        <w:tc>
          <w:tcPr>
            <w:tcW w:w="568" w:type="dxa"/>
          </w:tcPr>
          <w:p w14:paraId="705A7958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071" w:type="dxa"/>
            <w:gridSpan w:val="3"/>
          </w:tcPr>
          <w:p w14:paraId="59EE1BF4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Stopnie wysuwane zakrywające szczelinę między pojazdem a peronem</w:t>
            </w:r>
          </w:p>
        </w:tc>
        <w:tc>
          <w:tcPr>
            <w:tcW w:w="3307" w:type="dxa"/>
          </w:tcPr>
          <w:p w14:paraId="1EB34A91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Wymagane.</w:t>
            </w:r>
          </w:p>
          <w:p w14:paraId="5F4057DE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Stopnie te mogą jednocześnie służyć do wsiadania i wysiadania </w:t>
            </w:r>
            <w:r w:rsidRPr="00712084">
              <w:rPr>
                <w:rFonts w:ascii="Arial" w:hAnsi="Arial" w:cs="Arial"/>
                <w:sz w:val="24"/>
                <w:szCs w:val="24"/>
              </w:rPr>
              <w:br/>
              <w:t xml:space="preserve">w przypadku peronów </w:t>
            </w:r>
            <w:r w:rsidRPr="00712084">
              <w:rPr>
                <w:rFonts w:ascii="Arial" w:hAnsi="Arial" w:cs="Arial"/>
                <w:sz w:val="24"/>
                <w:szCs w:val="24"/>
              </w:rPr>
              <w:br/>
              <w:t>o wysokości 300 mm nad poziomem główki szyny.</w:t>
            </w:r>
          </w:p>
          <w:p w14:paraId="4277CC85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Stopnie wysuwane muszą być podgrzewane i zabezpieczone od spodu przed dostępem śniegu i elementów stałych.</w:t>
            </w:r>
          </w:p>
          <w:p w14:paraId="08EDE13D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Mechanizmy stopni muszą umożliwiać (w przypadku ich zablokowania) manualne ich odblokowanie przez obsługę Pojazdu (maszynistę).</w:t>
            </w:r>
          </w:p>
          <w:p w14:paraId="28E68940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kern w:val="32"/>
                <w:sz w:val="24"/>
                <w:szCs w:val="24"/>
              </w:rPr>
              <w:t>Dodatkowo stopień wysuwany na poziomie 760 mm z ograniczeniem szczeliny pomiędzy nim a krawędzią peronu o wysokości 760 mm do 15 mm.</w:t>
            </w:r>
          </w:p>
        </w:tc>
        <w:tc>
          <w:tcPr>
            <w:tcW w:w="2410" w:type="dxa"/>
          </w:tcPr>
          <w:p w14:paraId="2F2C168C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  <w:p w14:paraId="4969B879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  <w:p w14:paraId="77D6DBF6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  <w:p w14:paraId="08C15CB0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  <w:p w14:paraId="7D0D8A33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  <w:p w14:paraId="0B7BC48F" w14:textId="77777777" w:rsidR="00440C18" w:rsidRPr="00712084" w:rsidRDefault="00440C18" w:rsidP="008564C1">
            <w:pPr>
              <w:pStyle w:val="SIWZ-opispunktwwtabelce"/>
              <w:spacing w:before="80" w:after="240"/>
              <w:rPr>
                <w:rFonts w:ascii="Arial" w:hAnsi="Arial" w:cs="Arial"/>
                <w:sz w:val="24"/>
                <w:szCs w:val="24"/>
              </w:rPr>
            </w:pPr>
          </w:p>
          <w:p w14:paraId="26306982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  <w:p w14:paraId="2A4C659D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  <w:p w14:paraId="4FE2F327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  <w:p w14:paraId="50970512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  <w:p w14:paraId="4CAA5E94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  <w:p w14:paraId="3EFB21D7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  <w:p w14:paraId="434E1949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  <w:p w14:paraId="262CD9BE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  <w:p w14:paraId="21AA07CC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  <w:p w14:paraId="12F9D250" w14:textId="77777777" w:rsidR="00440C18" w:rsidRPr="00712084" w:rsidRDefault="00440C18" w:rsidP="008564C1">
            <w:pPr>
              <w:pStyle w:val="SIWZ-opispunktwwtabelce"/>
              <w:spacing w:before="80" w:after="240"/>
              <w:rPr>
                <w:rFonts w:ascii="Arial" w:hAnsi="Arial" w:cs="Arial"/>
                <w:sz w:val="24"/>
                <w:szCs w:val="24"/>
              </w:rPr>
            </w:pPr>
          </w:p>
          <w:p w14:paraId="1505F931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0F351CF2" w14:textId="77777777" w:rsidTr="008564C1">
        <w:tc>
          <w:tcPr>
            <w:tcW w:w="568" w:type="dxa"/>
          </w:tcPr>
          <w:p w14:paraId="1F80B332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071" w:type="dxa"/>
            <w:gridSpan w:val="3"/>
          </w:tcPr>
          <w:p w14:paraId="27674CA6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Stopnie dla obsługi i do ewakuacji awaryjnej poniżej poziomu stopni eksploatacyjnych</w:t>
            </w:r>
          </w:p>
        </w:tc>
        <w:tc>
          <w:tcPr>
            <w:tcW w:w="3307" w:type="dxa"/>
          </w:tcPr>
          <w:p w14:paraId="40F43AB8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Przy każdej pierwszej parze drzwi usytuowanych najbliżej kabin, po obu stronach wraz z oznakowaniem miejsc ich umieszczenia.</w:t>
            </w:r>
          </w:p>
        </w:tc>
        <w:tc>
          <w:tcPr>
            <w:tcW w:w="2410" w:type="dxa"/>
          </w:tcPr>
          <w:p w14:paraId="747D8A72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4A4846F4" w14:textId="77777777" w:rsidTr="008564C1">
        <w:tc>
          <w:tcPr>
            <w:tcW w:w="568" w:type="dxa"/>
          </w:tcPr>
          <w:p w14:paraId="03A42830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071" w:type="dxa"/>
            <w:gridSpan w:val="3"/>
          </w:tcPr>
          <w:p w14:paraId="4BA67CB9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Oświetleni</w:t>
            </w:r>
            <w:r w:rsidRPr="00712084">
              <w:rPr>
                <w:rFonts w:ascii="Arial" w:hAnsi="Arial" w:cs="Arial"/>
                <w:sz w:val="24"/>
                <w:szCs w:val="24"/>
              </w:rPr>
              <w:t>e zewnętrzne:</w:t>
            </w:r>
          </w:p>
        </w:tc>
        <w:tc>
          <w:tcPr>
            <w:tcW w:w="3307" w:type="dxa"/>
          </w:tcPr>
          <w:p w14:paraId="4D0BA364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2881988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C18" w:rsidRPr="00712084" w14:paraId="35861AEE" w14:textId="77777777" w:rsidTr="008564C1">
        <w:tc>
          <w:tcPr>
            <w:tcW w:w="568" w:type="dxa"/>
          </w:tcPr>
          <w:p w14:paraId="51D6E298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gridSpan w:val="3"/>
          </w:tcPr>
          <w:p w14:paraId="3BBFC6E6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reflektory czołowe</w:t>
            </w:r>
          </w:p>
        </w:tc>
        <w:tc>
          <w:tcPr>
            <w:tcW w:w="3307" w:type="dxa"/>
          </w:tcPr>
          <w:p w14:paraId="473E2BB0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LED, zgodne z PN-EN 13272:2012 i PN-K-88200:2002, 2 szt. poniżej okna kabiny z lewej i prawej strony na ścianie czołowej; 1 szt. umieszczona w osi pojazdu nad linią wyznaczoną przez reflektory dolne; działanie i własności fotometryczne zgodne </w:t>
            </w:r>
            <w:r w:rsidRPr="00712084">
              <w:rPr>
                <w:rFonts w:ascii="Arial" w:hAnsi="Arial" w:cs="Arial"/>
                <w:sz w:val="24"/>
                <w:szCs w:val="24"/>
              </w:rPr>
              <w:br/>
              <w:t xml:space="preserve">z Kartą UIC 534, umożliwiające łatwą wymianę zużytych źródeł światła z wnętrza lub </w:t>
            </w:r>
            <w:r w:rsidRPr="00712084">
              <w:rPr>
                <w:rFonts w:ascii="Arial" w:hAnsi="Arial" w:cs="Arial"/>
                <w:sz w:val="24"/>
                <w:szCs w:val="24"/>
              </w:rPr>
              <w:br/>
              <w:t>z zewnątrz Pojazdu.</w:t>
            </w:r>
          </w:p>
        </w:tc>
        <w:tc>
          <w:tcPr>
            <w:tcW w:w="2410" w:type="dxa"/>
          </w:tcPr>
          <w:p w14:paraId="371ED960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2A00E4EB" w14:textId="77777777" w:rsidTr="008564C1">
        <w:tc>
          <w:tcPr>
            <w:tcW w:w="568" w:type="dxa"/>
          </w:tcPr>
          <w:p w14:paraId="74C3FB3E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gridSpan w:val="3"/>
          </w:tcPr>
          <w:p w14:paraId="1D8A711D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światła końcowe (czerwone)</w:t>
            </w:r>
          </w:p>
        </w:tc>
        <w:tc>
          <w:tcPr>
            <w:tcW w:w="3307" w:type="dxa"/>
          </w:tcPr>
          <w:p w14:paraId="6322151D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2 szt.; zgodnie z PN-K- 88200:2002 i Kartą UIC 651; działanie i własności fotometryczne zgodne z kartą UIC 880, dostępne z wnętrza lub z zewnątrz Pojazdu umożliwiające łatwą wymianę zużytych źródeł światła.</w:t>
            </w:r>
          </w:p>
        </w:tc>
        <w:tc>
          <w:tcPr>
            <w:tcW w:w="2410" w:type="dxa"/>
          </w:tcPr>
          <w:p w14:paraId="2D90E07D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2D0B718B" w14:textId="77777777" w:rsidTr="008564C1">
        <w:tc>
          <w:tcPr>
            <w:tcW w:w="568" w:type="dxa"/>
          </w:tcPr>
          <w:p w14:paraId="7F5AC61D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071" w:type="dxa"/>
            <w:gridSpan w:val="3"/>
          </w:tcPr>
          <w:p w14:paraId="586F2FF5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Możliwość mocowania przenośnych sygnałów końca pociągu i flag</w:t>
            </w:r>
          </w:p>
        </w:tc>
        <w:tc>
          <w:tcPr>
            <w:tcW w:w="3307" w:type="dxa"/>
          </w:tcPr>
          <w:p w14:paraId="3C8FB9B9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Wymagane.</w:t>
            </w:r>
          </w:p>
        </w:tc>
        <w:tc>
          <w:tcPr>
            <w:tcW w:w="2410" w:type="dxa"/>
          </w:tcPr>
          <w:p w14:paraId="70D4C160" w14:textId="77777777" w:rsidR="00440C18" w:rsidRPr="00712084" w:rsidRDefault="00440C18" w:rsidP="008564C1">
            <w:pPr>
              <w:pStyle w:val="SIWZ-opispunktwwtabelce"/>
              <w:spacing w:before="8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4DCA5B0A" w14:textId="77777777" w:rsidTr="008564C1">
        <w:tc>
          <w:tcPr>
            <w:tcW w:w="568" w:type="dxa"/>
          </w:tcPr>
          <w:p w14:paraId="2B0FAA1A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071" w:type="dxa"/>
            <w:gridSpan w:val="3"/>
          </w:tcPr>
          <w:p w14:paraId="12FD81A9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 Zgarniacze</w:t>
            </w:r>
          </w:p>
        </w:tc>
        <w:tc>
          <w:tcPr>
            <w:tcW w:w="3307" w:type="dxa"/>
          </w:tcPr>
          <w:p w14:paraId="2263FE8C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Wymagane, na obydwu końcach Pojazdu.</w:t>
            </w:r>
          </w:p>
        </w:tc>
        <w:tc>
          <w:tcPr>
            <w:tcW w:w="2410" w:type="dxa"/>
          </w:tcPr>
          <w:p w14:paraId="712905A4" w14:textId="77777777" w:rsidR="00440C18" w:rsidRPr="00712084" w:rsidRDefault="00440C18" w:rsidP="008564C1">
            <w:pPr>
              <w:pStyle w:val="SIWZ-opispunktwwtabelce"/>
              <w:spacing w:before="8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6F9E6FFD" w14:textId="77777777" w:rsidTr="008564C1">
        <w:tc>
          <w:tcPr>
            <w:tcW w:w="9356" w:type="dxa"/>
            <w:gridSpan w:val="6"/>
          </w:tcPr>
          <w:p w14:paraId="67136F37" w14:textId="77777777" w:rsidR="00440C18" w:rsidRPr="00712084" w:rsidRDefault="00440C18" w:rsidP="008564C1">
            <w:pPr>
              <w:pStyle w:val="SIWZ-opispunktwwtabelce"/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712084">
              <w:rPr>
                <w:rFonts w:ascii="Arial" w:hAnsi="Arial" w:cs="Arial"/>
                <w:b/>
                <w:sz w:val="24"/>
                <w:szCs w:val="24"/>
              </w:rPr>
              <w:t>K.</w:t>
            </w:r>
            <w:r w:rsidRPr="00712084">
              <w:rPr>
                <w:rFonts w:ascii="Arial" w:hAnsi="Arial" w:cs="Arial"/>
                <w:b/>
                <w:sz w:val="24"/>
                <w:szCs w:val="24"/>
              </w:rPr>
              <w:tab/>
              <w:t>Układ sprężonego powietrza</w:t>
            </w:r>
          </w:p>
        </w:tc>
      </w:tr>
      <w:tr w:rsidR="00440C18" w:rsidRPr="00712084" w14:paraId="016AF1F6" w14:textId="77777777" w:rsidTr="008564C1">
        <w:tc>
          <w:tcPr>
            <w:tcW w:w="568" w:type="dxa"/>
          </w:tcPr>
          <w:p w14:paraId="2C3B230A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71" w:type="dxa"/>
            <w:gridSpan w:val="3"/>
          </w:tcPr>
          <w:p w14:paraId="73BC0049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Zespół sprężarkowy</w:t>
            </w:r>
          </w:p>
        </w:tc>
        <w:tc>
          <w:tcPr>
            <w:tcW w:w="3307" w:type="dxa"/>
          </w:tcPr>
          <w:p w14:paraId="0E63DF91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Sprężarki, śrubowe lub tłokowe bezolejowe.</w:t>
            </w:r>
          </w:p>
          <w:p w14:paraId="288478A5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W instalacji sprężonego powietrza zabudować osuszacz powietrza.</w:t>
            </w:r>
          </w:p>
          <w:p w14:paraId="7D1529E7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Jakość powietrza kl. 3 wg ISO 857.</w:t>
            </w:r>
          </w:p>
          <w:p w14:paraId="2FF58C90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Napęd asynchroniczny.</w:t>
            </w:r>
          </w:p>
          <w:p w14:paraId="7A1E3DB6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Wydajność każdej jednej sprężarki musi pozwalać na utrzymanie możliwości jazdy Pojazdu w przypadku awarii drugiej.</w:t>
            </w:r>
          </w:p>
        </w:tc>
        <w:tc>
          <w:tcPr>
            <w:tcW w:w="2410" w:type="dxa"/>
          </w:tcPr>
          <w:p w14:paraId="7532614E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  <w:p w14:paraId="28CBE6A6" w14:textId="77777777" w:rsidR="00440C18" w:rsidRPr="00712084" w:rsidRDefault="00440C18" w:rsidP="008564C1">
            <w:pPr>
              <w:pStyle w:val="SIWZ-opispunktwwtabelce"/>
              <w:spacing w:before="0"/>
              <w:rPr>
                <w:rFonts w:ascii="Arial" w:hAnsi="Arial" w:cs="Arial"/>
                <w:sz w:val="24"/>
                <w:szCs w:val="24"/>
              </w:rPr>
            </w:pPr>
          </w:p>
          <w:p w14:paraId="315C24C7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  <w:p w14:paraId="36FBC228" w14:textId="77777777" w:rsidR="00440C18" w:rsidRPr="00712084" w:rsidRDefault="00440C18" w:rsidP="008564C1">
            <w:pPr>
              <w:pStyle w:val="SIWZ-opispunktwwtabelce"/>
              <w:spacing w:after="240"/>
              <w:rPr>
                <w:rFonts w:ascii="Arial" w:hAnsi="Arial" w:cs="Arial"/>
                <w:sz w:val="24"/>
                <w:szCs w:val="24"/>
              </w:rPr>
            </w:pPr>
          </w:p>
          <w:p w14:paraId="73544687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  <w:p w14:paraId="0322AC9F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644501BD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  <w:p w14:paraId="46608F6C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0EDDB164" w14:textId="77777777" w:rsidTr="008564C1">
        <w:tc>
          <w:tcPr>
            <w:tcW w:w="568" w:type="dxa"/>
          </w:tcPr>
          <w:p w14:paraId="7ED12808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71" w:type="dxa"/>
            <w:gridSpan w:val="3"/>
          </w:tcPr>
          <w:p w14:paraId="38F9A78E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Zawory</w:t>
            </w:r>
          </w:p>
        </w:tc>
        <w:tc>
          <w:tcPr>
            <w:tcW w:w="3307" w:type="dxa"/>
          </w:tcPr>
          <w:p w14:paraId="5C9DC023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Rozmieszczone w miejscach uniemożliwiających dostęp osób nieuprawnionych. Zawory bezpieczeństwa wymagane przepisami prawa.</w:t>
            </w:r>
          </w:p>
        </w:tc>
        <w:tc>
          <w:tcPr>
            <w:tcW w:w="2410" w:type="dxa"/>
          </w:tcPr>
          <w:p w14:paraId="2AE0D87B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3A728DB3" w14:textId="77777777" w:rsidTr="008564C1">
        <w:tc>
          <w:tcPr>
            <w:tcW w:w="568" w:type="dxa"/>
          </w:tcPr>
          <w:p w14:paraId="69EB0079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71" w:type="dxa"/>
            <w:gridSpan w:val="3"/>
          </w:tcPr>
          <w:p w14:paraId="777E162B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Zbiorniki i rury</w:t>
            </w:r>
          </w:p>
        </w:tc>
        <w:tc>
          <w:tcPr>
            <w:tcW w:w="3307" w:type="dxa"/>
          </w:tcPr>
          <w:p w14:paraId="3B256542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W układach pneumatycznych Pojazdu zastosować zbiorniki pneumatyczne z aluminium lub stali nierdzewnej i rury nierdzewne z typoszeregu rur nierdzewnych metrycznych ze złączkami pneumatycznymi zaciskowymi.</w:t>
            </w:r>
          </w:p>
        </w:tc>
        <w:tc>
          <w:tcPr>
            <w:tcW w:w="2410" w:type="dxa"/>
          </w:tcPr>
          <w:p w14:paraId="24AA75B6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05C48057" w14:textId="77777777" w:rsidTr="008564C1">
        <w:tc>
          <w:tcPr>
            <w:tcW w:w="9356" w:type="dxa"/>
            <w:gridSpan w:val="6"/>
          </w:tcPr>
          <w:p w14:paraId="57B2E9E9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b/>
                <w:kern w:val="32"/>
                <w:sz w:val="24"/>
                <w:szCs w:val="24"/>
              </w:rPr>
              <w:t>L.</w:t>
            </w:r>
            <w:r w:rsidRPr="00712084">
              <w:rPr>
                <w:rFonts w:ascii="Arial" w:hAnsi="Arial" w:cs="Arial"/>
                <w:b/>
                <w:kern w:val="32"/>
                <w:sz w:val="24"/>
                <w:szCs w:val="24"/>
              </w:rPr>
              <w:tab/>
              <w:t>Urządzenia bezpieczeństwa, sterowania ruchem pociągów i łączności</w:t>
            </w:r>
          </w:p>
        </w:tc>
      </w:tr>
      <w:tr w:rsidR="00440C18" w:rsidRPr="00712084" w14:paraId="17DA133A" w14:textId="77777777" w:rsidTr="008564C1">
        <w:tc>
          <w:tcPr>
            <w:tcW w:w="568" w:type="dxa"/>
          </w:tcPr>
          <w:p w14:paraId="5E7C4446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1.</w:t>
            </w:r>
          </w:p>
          <w:p w14:paraId="605413E2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gridSpan w:val="3"/>
          </w:tcPr>
          <w:p w14:paraId="148BB8DE" w14:textId="77777777" w:rsidR="00440C18" w:rsidRPr="00712084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0A7BF3">
              <w:rPr>
                <w:rFonts w:ascii="Arial" w:hAnsi="Arial" w:cs="Arial"/>
                <w:sz w:val="24"/>
                <w:szCs w:val="24"/>
              </w:rPr>
              <w:t>ETCS</w:t>
            </w:r>
          </w:p>
        </w:tc>
        <w:tc>
          <w:tcPr>
            <w:tcW w:w="3307" w:type="dxa"/>
          </w:tcPr>
          <w:p w14:paraId="4F3FE87A" w14:textId="77777777" w:rsidR="00440C18" w:rsidRPr="006E0E51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0E51">
              <w:rPr>
                <w:rFonts w:ascii="Arial" w:hAnsi="Arial" w:cs="Arial"/>
                <w:sz w:val="24"/>
                <w:szCs w:val="24"/>
                <w:lang w:val="en-US"/>
              </w:rPr>
              <w:t xml:space="preserve">Level STM, Level 0, Level 1 i Level 2. </w:t>
            </w:r>
          </w:p>
          <w:p w14:paraId="61C66344" w14:textId="77777777" w:rsidR="00440C18" w:rsidRPr="000A7BF3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0A7BF3">
              <w:rPr>
                <w:rFonts w:ascii="Arial" w:hAnsi="Arial" w:cs="Arial"/>
                <w:sz w:val="24"/>
                <w:szCs w:val="24"/>
              </w:rPr>
              <w:t xml:space="preserve">Minimum </w:t>
            </w:r>
            <w:proofErr w:type="spellStart"/>
            <w:r w:rsidRPr="000A7BF3">
              <w:rPr>
                <w:rFonts w:ascii="Arial" w:hAnsi="Arial" w:cs="Arial"/>
                <w:sz w:val="24"/>
                <w:szCs w:val="24"/>
              </w:rPr>
              <w:t>Baseline</w:t>
            </w:r>
            <w:proofErr w:type="spellEnd"/>
            <w:r w:rsidRPr="000A7BF3">
              <w:rPr>
                <w:rFonts w:ascii="Arial" w:hAnsi="Arial" w:cs="Arial"/>
                <w:sz w:val="24"/>
                <w:szCs w:val="24"/>
              </w:rPr>
              <w:t xml:space="preserve"> 2.3.0d.</w:t>
            </w:r>
          </w:p>
          <w:p w14:paraId="12DB0478" w14:textId="77777777" w:rsidR="00440C18" w:rsidRPr="000A7BF3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0A7BF3">
              <w:rPr>
                <w:rFonts w:ascii="Arial" w:hAnsi="Arial" w:cs="Arial"/>
                <w:sz w:val="24"/>
                <w:szCs w:val="24"/>
              </w:rPr>
              <w:t>Zgodny z TSI.</w:t>
            </w:r>
          </w:p>
          <w:p w14:paraId="77471E1F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0A7BF3">
              <w:rPr>
                <w:rFonts w:ascii="Arial" w:hAnsi="Arial" w:cs="Arial"/>
                <w:sz w:val="24"/>
                <w:szCs w:val="24"/>
              </w:rPr>
              <w:t>DMI zgodnie z ERA ERTMS.</w:t>
            </w:r>
          </w:p>
        </w:tc>
        <w:tc>
          <w:tcPr>
            <w:tcW w:w="2410" w:type="dxa"/>
          </w:tcPr>
          <w:p w14:paraId="7E5B83BE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36600D1D" w14:textId="77777777" w:rsidTr="008564C1">
        <w:tc>
          <w:tcPr>
            <w:tcW w:w="568" w:type="dxa"/>
          </w:tcPr>
          <w:p w14:paraId="24204DA5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71" w:type="dxa"/>
            <w:gridSpan w:val="3"/>
          </w:tcPr>
          <w:p w14:paraId="064F87EA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kern w:val="32"/>
                <w:sz w:val="24"/>
                <w:szCs w:val="24"/>
              </w:rPr>
            </w:pPr>
            <w:r w:rsidRPr="00712084">
              <w:rPr>
                <w:rFonts w:ascii="Arial" w:hAnsi="Arial" w:cs="Arial"/>
                <w:kern w:val="32"/>
                <w:sz w:val="24"/>
                <w:szCs w:val="24"/>
              </w:rPr>
              <w:t>SHP</w:t>
            </w:r>
          </w:p>
        </w:tc>
        <w:tc>
          <w:tcPr>
            <w:tcW w:w="3307" w:type="dxa"/>
          </w:tcPr>
          <w:p w14:paraId="341DCEBC" w14:textId="77777777" w:rsidR="00440C18" w:rsidRPr="000A7BF3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0A7BF3">
              <w:rPr>
                <w:rFonts w:ascii="Arial" w:hAnsi="Arial" w:cs="Arial"/>
                <w:sz w:val="24"/>
                <w:szCs w:val="24"/>
              </w:rPr>
              <w:t>Zgodny z TSI.</w:t>
            </w:r>
          </w:p>
          <w:p w14:paraId="7690DB02" w14:textId="77777777" w:rsidR="00440C18" w:rsidRPr="000A7BF3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0A7BF3">
              <w:rPr>
                <w:rFonts w:ascii="Arial" w:hAnsi="Arial" w:cs="Arial"/>
                <w:sz w:val="24"/>
                <w:szCs w:val="24"/>
              </w:rPr>
              <w:t xml:space="preserve">W przypadku zakłóceń ETCS, możliwość używania SHP jako </w:t>
            </w:r>
            <w:proofErr w:type="spellStart"/>
            <w:r w:rsidRPr="000A7BF3">
              <w:rPr>
                <w:rFonts w:ascii="Arial" w:hAnsi="Arial" w:cs="Arial"/>
                <w:sz w:val="24"/>
                <w:szCs w:val="24"/>
              </w:rPr>
              <w:t>Standalone</w:t>
            </w:r>
            <w:proofErr w:type="spellEnd"/>
            <w:r w:rsidRPr="000A7BF3">
              <w:rPr>
                <w:rFonts w:ascii="Arial" w:hAnsi="Arial" w:cs="Arial"/>
                <w:sz w:val="24"/>
                <w:szCs w:val="24"/>
              </w:rPr>
              <w:t xml:space="preserve"> STM.</w:t>
            </w:r>
          </w:p>
          <w:p w14:paraId="2E2EDE54" w14:textId="77777777" w:rsidR="00440C18" w:rsidRPr="00712084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kern w:val="32"/>
                <w:sz w:val="24"/>
                <w:szCs w:val="24"/>
              </w:rPr>
            </w:pPr>
            <w:r w:rsidRPr="000A7BF3">
              <w:rPr>
                <w:rFonts w:ascii="Arial" w:hAnsi="Arial" w:cs="Arial"/>
                <w:sz w:val="24"/>
                <w:szCs w:val="24"/>
              </w:rPr>
              <w:t>Aktywacja/</w:t>
            </w:r>
            <w:proofErr w:type="spellStart"/>
            <w:r w:rsidRPr="000A7BF3">
              <w:rPr>
                <w:rFonts w:ascii="Arial" w:hAnsi="Arial" w:cs="Arial"/>
                <w:sz w:val="24"/>
                <w:szCs w:val="24"/>
              </w:rPr>
              <w:t>Deaktywacja</w:t>
            </w:r>
            <w:proofErr w:type="spellEnd"/>
            <w:r w:rsidRPr="000A7BF3">
              <w:rPr>
                <w:rFonts w:ascii="Arial" w:hAnsi="Arial" w:cs="Arial"/>
                <w:sz w:val="24"/>
                <w:szCs w:val="24"/>
              </w:rPr>
              <w:t xml:space="preserve"> SHP poprzez ETCS (moduł STM).</w:t>
            </w:r>
          </w:p>
        </w:tc>
        <w:tc>
          <w:tcPr>
            <w:tcW w:w="2410" w:type="dxa"/>
          </w:tcPr>
          <w:p w14:paraId="57140711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0BB107A0" w14:textId="77777777" w:rsidTr="008564C1">
        <w:tc>
          <w:tcPr>
            <w:tcW w:w="568" w:type="dxa"/>
          </w:tcPr>
          <w:p w14:paraId="1DE3E7A1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071" w:type="dxa"/>
            <w:gridSpan w:val="3"/>
          </w:tcPr>
          <w:p w14:paraId="4B39DA03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kern w:val="32"/>
                <w:sz w:val="24"/>
                <w:szCs w:val="24"/>
              </w:rPr>
            </w:pPr>
            <w:r w:rsidRPr="00712084">
              <w:rPr>
                <w:rFonts w:ascii="Arial" w:hAnsi="Arial" w:cs="Arial"/>
                <w:kern w:val="32"/>
                <w:sz w:val="24"/>
                <w:szCs w:val="24"/>
              </w:rPr>
              <w:t>Łączność wewnętrzna</w:t>
            </w:r>
          </w:p>
        </w:tc>
        <w:tc>
          <w:tcPr>
            <w:tcW w:w="3307" w:type="dxa"/>
          </w:tcPr>
          <w:p w14:paraId="056D8CB8" w14:textId="77777777" w:rsidR="00440C18" w:rsidRPr="00712084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kern w:val="32"/>
                <w:sz w:val="24"/>
                <w:szCs w:val="24"/>
              </w:rPr>
            </w:pPr>
            <w:r w:rsidRPr="000A7BF3">
              <w:rPr>
                <w:rFonts w:ascii="Arial" w:hAnsi="Arial" w:cs="Arial"/>
                <w:sz w:val="24"/>
                <w:szCs w:val="24"/>
              </w:rPr>
              <w:t>Według Kart UIC 556, UIC 558 i UIC 568.</w:t>
            </w:r>
          </w:p>
        </w:tc>
        <w:tc>
          <w:tcPr>
            <w:tcW w:w="2410" w:type="dxa"/>
          </w:tcPr>
          <w:p w14:paraId="56BC2A56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1E5B52C8" w14:textId="77777777" w:rsidTr="008564C1">
        <w:tc>
          <w:tcPr>
            <w:tcW w:w="568" w:type="dxa"/>
          </w:tcPr>
          <w:p w14:paraId="217E4B8F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071" w:type="dxa"/>
            <w:gridSpan w:val="3"/>
          </w:tcPr>
          <w:p w14:paraId="05257CE7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kern w:val="32"/>
                <w:sz w:val="24"/>
                <w:szCs w:val="24"/>
              </w:rPr>
            </w:pPr>
            <w:r w:rsidRPr="00712084">
              <w:rPr>
                <w:rFonts w:ascii="Arial" w:hAnsi="Arial" w:cs="Arial"/>
                <w:kern w:val="32"/>
                <w:sz w:val="24"/>
                <w:szCs w:val="24"/>
              </w:rPr>
              <w:t>Czuwak aktywny</w:t>
            </w:r>
          </w:p>
        </w:tc>
        <w:tc>
          <w:tcPr>
            <w:tcW w:w="3307" w:type="dxa"/>
          </w:tcPr>
          <w:p w14:paraId="0A355621" w14:textId="77777777" w:rsidR="00440C18" w:rsidRPr="00712084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kern w:val="32"/>
                <w:sz w:val="24"/>
                <w:szCs w:val="24"/>
              </w:rPr>
            </w:pPr>
            <w:r w:rsidRPr="000A7BF3">
              <w:rPr>
                <w:rFonts w:ascii="Arial" w:hAnsi="Arial" w:cs="Arial"/>
                <w:sz w:val="24"/>
                <w:szCs w:val="24"/>
              </w:rPr>
              <w:t>Zgodny z TSI.</w:t>
            </w:r>
          </w:p>
        </w:tc>
        <w:tc>
          <w:tcPr>
            <w:tcW w:w="2410" w:type="dxa"/>
          </w:tcPr>
          <w:p w14:paraId="3B35E9E9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</w:tbl>
    <w:p w14:paraId="308392E8" w14:textId="77777777" w:rsidR="00440C18" w:rsidRPr="00712084" w:rsidRDefault="00440C18" w:rsidP="00440C18">
      <w:pPr>
        <w:ind w:hanging="142"/>
        <w:rPr>
          <w:rFonts w:ascii="Arial" w:hAnsi="Arial" w:cs="Arial"/>
          <w:b/>
        </w:rPr>
      </w:pPr>
    </w:p>
    <w:p w14:paraId="42A7965D" w14:textId="77777777" w:rsidR="00440C18" w:rsidRPr="00E228C8" w:rsidRDefault="00440C18" w:rsidP="00440C18">
      <w:pPr>
        <w:ind w:hanging="142"/>
        <w:rPr>
          <w:rFonts w:ascii="Arial" w:hAnsi="Arial" w:cs="Arial"/>
          <w:b/>
        </w:rPr>
      </w:pPr>
      <w:r w:rsidRPr="00E228C8">
        <w:rPr>
          <w:rFonts w:ascii="Arial" w:hAnsi="Arial" w:cs="Arial"/>
          <w:b/>
        </w:rPr>
        <w:t>W załączeniu składamy:</w:t>
      </w:r>
    </w:p>
    <w:p w14:paraId="32403D96" w14:textId="77777777" w:rsidR="00440C18" w:rsidRPr="00907D57" w:rsidRDefault="00440C18" w:rsidP="00440C18">
      <w:pPr>
        <w:pStyle w:val="SIWZ-punkty"/>
        <w:keepLines w:val="0"/>
        <w:numPr>
          <w:ilvl w:val="0"/>
          <w:numId w:val="12"/>
        </w:numPr>
        <w:spacing w:before="0"/>
        <w:ind w:left="567" w:hanging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907D57">
        <w:rPr>
          <w:rFonts w:ascii="Arial" w:eastAsia="Calibri" w:hAnsi="Arial" w:cs="Arial"/>
          <w:i/>
          <w:sz w:val="22"/>
          <w:szCs w:val="22"/>
          <w:lang w:eastAsia="en-US"/>
        </w:rPr>
        <w:t>zwymiarowany rysunek zarysu zewnętrznego Pojazdu (skrajnia),</w:t>
      </w:r>
    </w:p>
    <w:p w14:paraId="65876820" w14:textId="77777777" w:rsidR="00440C18" w:rsidRPr="00907D57" w:rsidRDefault="00440C18" w:rsidP="00440C18">
      <w:pPr>
        <w:pStyle w:val="SIWZ-punkty"/>
        <w:keepLines w:val="0"/>
        <w:numPr>
          <w:ilvl w:val="0"/>
          <w:numId w:val="12"/>
        </w:numPr>
        <w:spacing w:before="0"/>
        <w:ind w:left="567" w:hanging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907D57">
        <w:rPr>
          <w:rFonts w:ascii="Arial" w:eastAsia="Calibri" w:hAnsi="Arial" w:cs="Arial"/>
          <w:i/>
          <w:sz w:val="22"/>
          <w:szCs w:val="22"/>
          <w:lang w:eastAsia="en-US"/>
        </w:rPr>
        <w:t>wizualizację zewnętrzną Pojazdu,</w:t>
      </w:r>
    </w:p>
    <w:p w14:paraId="16B27C27" w14:textId="77777777" w:rsidR="00440C18" w:rsidRPr="00907D57" w:rsidRDefault="00440C18" w:rsidP="00440C18">
      <w:pPr>
        <w:pStyle w:val="SIWZ-punkty"/>
        <w:keepLines w:val="0"/>
        <w:numPr>
          <w:ilvl w:val="0"/>
          <w:numId w:val="12"/>
        </w:numPr>
        <w:spacing w:before="0"/>
        <w:ind w:left="567" w:hanging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907D57">
        <w:rPr>
          <w:rFonts w:ascii="Arial" w:eastAsia="Calibri" w:hAnsi="Arial" w:cs="Arial"/>
          <w:i/>
          <w:sz w:val="22"/>
          <w:szCs w:val="22"/>
          <w:lang w:eastAsia="en-US"/>
        </w:rPr>
        <w:t>zwymiarowany układ ogólny Pojazdu wraz z rozmieszczeniem poszczególnych urządzeń, siedzeń (ze szczególnym uwzględnieniem podziałki), wyjść awaryjnych, automatów do sprzedaży biletów, informacji wewnętrznej audiowizualnej, kabiny WC,</w:t>
      </w:r>
    </w:p>
    <w:p w14:paraId="5851A68E" w14:textId="77777777" w:rsidR="00440C18" w:rsidRPr="00907D57" w:rsidRDefault="00440C18" w:rsidP="00440C18">
      <w:pPr>
        <w:pStyle w:val="SIWZ-punkty"/>
        <w:keepLines w:val="0"/>
        <w:numPr>
          <w:ilvl w:val="0"/>
          <w:numId w:val="12"/>
        </w:numPr>
        <w:spacing w:before="0"/>
        <w:ind w:left="567" w:hanging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907D57">
        <w:rPr>
          <w:rFonts w:ascii="Arial" w:eastAsia="Calibri" w:hAnsi="Arial" w:cs="Arial"/>
          <w:i/>
          <w:sz w:val="22"/>
          <w:szCs w:val="22"/>
          <w:lang w:eastAsia="en-US"/>
        </w:rPr>
        <w:t>zwymiarowany przekrój nadwozia Pojazdu,</w:t>
      </w:r>
    </w:p>
    <w:p w14:paraId="4F6F6CE0" w14:textId="77777777" w:rsidR="00440C18" w:rsidRPr="00907D57" w:rsidRDefault="00440C18" w:rsidP="00440C18">
      <w:pPr>
        <w:pStyle w:val="SIWZ-punkty"/>
        <w:keepLines w:val="0"/>
        <w:numPr>
          <w:ilvl w:val="0"/>
          <w:numId w:val="12"/>
        </w:numPr>
        <w:spacing w:before="0"/>
        <w:ind w:left="567" w:hanging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907D57">
        <w:rPr>
          <w:rFonts w:ascii="Arial" w:eastAsia="Calibri" w:hAnsi="Arial" w:cs="Arial"/>
          <w:i/>
          <w:sz w:val="22"/>
          <w:szCs w:val="22"/>
          <w:lang w:eastAsia="en-US"/>
        </w:rPr>
        <w:t>rysunek silnika trakcyjnego wraz z jego charakterystyką,</w:t>
      </w:r>
    </w:p>
    <w:p w14:paraId="00B0BEAC" w14:textId="77777777" w:rsidR="00440C18" w:rsidRPr="00907D57" w:rsidRDefault="00440C18" w:rsidP="00440C18">
      <w:pPr>
        <w:pStyle w:val="SIWZ-punkty"/>
        <w:keepLines w:val="0"/>
        <w:numPr>
          <w:ilvl w:val="0"/>
          <w:numId w:val="12"/>
        </w:numPr>
        <w:spacing w:before="0"/>
        <w:ind w:left="567" w:hanging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907D57">
        <w:rPr>
          <w:rFonts w:ascii="Arial" w:eastAsia="Calibri" w:hAnsi="Arial" w:cs="Arial"/>
          <w:i/>
          <w:sz w:val="22"/>
          <w:szCs w:val="22"/>
          <w:lang w:eastAsia="en-US"/>
        </w:rPr>
        <w:t>zwymiarowany rysunek drzwi wejściowych,</w:t>
      </w:r>
    </w:p>
    <w:p w14:paraId="178F722D" w14:textId="77777777" w:rsidR="00440C18" w:rsidRPr="00907D57" w:rsidRDefault="00440C18" w:rsidP="00440C18">
      <w:pPr>
        <w:pStyle w:val="SIWZ-punkty"/>
        <w:keepLines w:val="0"/>
        <w:numPr>
          <w:ilvl w:val="0"/>
          <w:numId w:val="12"/>
        </w:numPr>
        <w:spacing w:before="0"/>
        <w:ind w:left="567" w:hanging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907D57">
        <w:rPr>
          <w:rFonts w:ascii="Arial" w:eastAsia="Calibri" w:hAnsi="Arial" w:cs="Arial"/>
          <w:i/>
          <w:sz w:val="22"/>
          <w:szCs w:val="22"/>
          <w:lang w:eastAsia="en-US"/>
        </w:rPr>
        <w:t>układ klimatyzacji przedziału pasażerskiego,</w:t>
      </w:r>
    </w:p>
    <w:p w14:paraId="751BE9D5" w14:textId="77777777" w:rsidR="00440C18" w:rsidRPr="00907D57" w:rsidRDefault="00440C18" w:rsidP="00440C18">
      <w:pPr>
        <w:pStyle w:val="SIWZ-punkty"/>
        <w:keepLines w:val="0"/>
        <w:numPr>
          <w:ilvl w:val="0"/>
          <w:numId w:val="12"/>
        </w:numPr>
        <w:spacing w:before="0"/>
        <w:ind w:left="567" w:hanging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907D57">
        <w:rPr>
          <w:rFonts w:ascii="Arial" w:eastAsia="Calibri" w:hAnsi="Arial" w:cs="Arial"/>
          <w:i/>
          <w:sz w:val="22"/>
          <w:szCs w:val="22"/>
          <w:lang w:eastAsia="en-US"/>
        </w:rPr>
        <w:t>układ klimatyzacji kabiny maszynisty,</w:t>
      </w:r>
    </w:p>
    <w:p w14:paraId="4AE692A4" w14:textId="77777777" w:rsidR="00440C18" w:rsidRPr="00907D57" w:rsidRDefault="00440C18" w:rsidP="00440C18">
      <w:pPr>
        <w:pStyle w:val="SIWZ-punkty"/>
        <w:keepLines w:val="0"/>
        <w:numPr>
          <w:ilvl w:val="0"/>
          <w:numId w:val="12"/>
        </w:numPr>
        <w:spacing w:before="0"/>
        <w:ind w:left="567" w:hanging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907D57">
        <w:rPr>
          <w:rFonts w:ascii="Arial" w:eastAsia="Calibri" w:hAnsi="Arial" w:cs="Arial"/>
          <w:i/>
          <w:sz w:val="22"/>
          <w:szCs w:val="22"/>
          <w:lang w:eastAsia="en-US"/>
        </w:rPr>
        <w:t>wizualizację wnętrza Pojazdu,</w:t>
      </w:r>
    </w:p>
    <w:p w14:paraId="0A94825C" w14:textId="77777777" w:rsidR="00440C18" w:rsidRPr="00907D57" w:rsidRDefault="00440C18" w:rsidP="00440C18">
      <w:pPr>
        <w:pStyle w:val="SIWZ-punkty"/>
        <w:keepLines w:val="0"/>
        <w:numPr>
          <w:ilvl w:val="0"/>
          <w:numId w:val="12"/>
        </w:numPr>
        <w:spacing w:before="0"/>
        <w:ind w:left="567" w:hanging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907D57">
        <w:rPr>
          <w:rFonts w:ascii="Arial" w:eastAsia="Calibri" w:hAnsi="Arial" w:cs="Arial"/>
          <w:i/>
          <w:sz w:val="22"/>
          <w:szCs w:val="22"/>
          <w:lang w:eastAsia="en-US"/>
        </w:rPr>
        <w:t>zwymiarowaną wizualizację wnętrza kabiny maszynisty i rysunek pulpitu maszynisty wraz z rozmieszczeniem urządzeń sterowania i sygnalizacji,</w:t>
      </w:r>
    </w:p>
    <w:p w14:paraId="7E59C2A8" w14:textId="77777777" w:rsidR="00440C18" w:rsidRPr="00907D57" w:rsidRDefault="00440C18" w:rsidP="00440C18">
      <w:pPr>
        <w:pStyle w:val="SIWZ-punkty"/>
        <w:keepLines w:val="0"/>
        <w:numPr>
          <w:ilvl w:val="0"/>
          <w:numId w:val="12"/>
        </w:numPr>
        <w:spacing w:before="0"/>
        <w:ind w:left="567" w:hanging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907D57">
        <w:rPr>
          <w:rFonts w:ascii="Arial" w:eastAsia="Calibri" w:hAnsi="Arial" w:cs="Arial"/>
          <w:i/>
          <w:sz w:val="22"/>
          <w:szCs w:val="22"/>
          <w:lang w:eastAsia="en-US"/>
        </w:rPr>
        <w:t>schemat blokowy i ideowy układu pneumatycznego,</w:t>
      </w:r>
    </w:p>
    <w:p w14:paraId="548DB2EC" w14:textId="77777777" w:rsidR="00440C18" w:rsidRPr="00907D57" w:rsidRDefault="00440C18" w:rsidP="00440C18">
      <w:pPr>
        <w:pStyle w:val="SIWZ-punkty"/>
        <w:keepLines w:val="0"/>
        <w:numPr>
          <w:ilvl w:val="0"/>
          <w:numId w:val="12"/>
        </w:numPr>
        <w:spacing w:before="0"/>
        <w:ind w:left="567" w:hanging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907D57">
        <w:rPr>
          <w:rFonts w:ascii="Arial" w:eastAsia="Calibri" w:hAnsi="Arial" w:cs="Arial"/>
          <w:i/>
          <w:sz w:val="22"/>
          <w:szCs w:val="22"/>
          <w:lang w:eastAsia="en-US"/>
        </w:rPr>
        <w:t>schemat blokowy i ideowy układu elektrycznego - obwodu głównego,</w:t>
      </w:r>
    </w:p>
    <w:p w14:paraId="5B15E65E" w14:textId="77777777" w:rsidR="00440C18" w:rsidRPr="00907D57" w:rsidRDefault="00440C18" w:rsidP="00440C18">
      <w:pPr>
        <w:pStyle w:val="SIWZ-punkty"/>
        <w:keepLines w:val="0"/>
        <w:numPr>
          <w:ilvl w:val="0"/>
          <w:numId w:val="12"/>
        </w:numPr>
        <w:spacing w:before="0"/>
        <w:ind w:left="567" w:hanging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907D57">
        <w:rPr>
          <w:rFonts w:ascii="Arial" w:eastAsia="Calibri" w:hAnsi="Arial" w:cs="Arial"/>
          <w:i/>
          <w:sz w:val="22"/>
          <w:szCs w:val="22"/>
          <w:lang w:eastAsia="en-US"/>
        </w:rPr>
        <w:t>schemat blokowy obwodów pomocniczych i sterowania i diagnostyki dla Pojazdu,</w:t>
      </w:r>
    </w:p>
    <w:p w14:paraId="72338DCB" w14:textId="77777777" w:rsidR="00440C18" w:rsidRPr="00907D57" w:rsidRDefault="00440C18" w:rsidP="00440C18">
      <w:pPr>
        <w:pStyle w:val="SIWZ-punkty"/>
        <w:keepLines w:val="0"/>
        <w:numPr>
          <w:ilvl w:val="0"/>
          <w:numId w:val="12"/>
        </w:numPr>
        <w:spacing w:before="0"/>
        <w:ind w:left="567" w:hanging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907D57">
        <w:rPr>
          <w:rFonts w:ascii="Arial" w:eastAsia="Calibri" w:hAnsi="Arial" w:cs="Arial"/>
          <w:i/>
          <w:sz w:val="22"/>
          <w:szCs w:val="22"/>
          <w:lang w:eastAsia="en-US"/>
        </w:rPr>
        <w:t>rysunki wózka i zestawów kołowych,</w:t>
      </w:r>
    </w:p>
    <w:p w14:paraId="3ED3A94B" w14:textId="77777777" w:rsidR="00440C18" w:rsidRPr="00907D57" w:rsidRDefault="00440C18" w:rsidP="00440C18">
      <w:pPr>
        <w:pStyle w:val="SIWZ-punkty"/>
        <w:keepLines w:val="0"/>
        <w:numPr>
          <w:ilvl w:val="0"/>
          <w:numId w:val="12"/>
        </w:numPr>
        <w:spacing w:before="0"/>
        <w:ind w:left="567" w:hanging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907D57">
        <w:rPr>
          <w:rFonts w:ascii="Arial" w:eastAsia="Calibri" w:hAnsi="Arial" w:cs="Arial"/>
          <w:i/>
          <w:sz w:val="22"/>
          <w:szCs w:val="22"/>
          <w:lang w:eastAsia="en-US"/>
        </w:rPr>
        <w:t>schemat blokowy agregatu sprężarkowego,</w:t>
      </w:r>
    </w:p>
    <w:p w14:paraId="59128886" w14:textId="77777777" w:rsidR="00440C18" w:rsidRPr="00907D57" w:rsidRDefault="00440C18" w:rsidP="00440C18">
      <w:pPr>
        <w:pStyle w:val="SIWZ-punkty"/>
        <w:keepLines w:val="0"/>
        <w:numPr>
          <w:ilvl w:val="0"/>
          <w:numId w:val="12"/>
        </w:numPr>
        <w:spacing w:before="0"/>
        <w:ind w:left="567" w:hanging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907D57">
        <w:rPr>
          <w:rFonts w:ascii="Arial" w:eastAsia="Calibri" w:hAnsi="Arial" w:cs="Arial"/>
          <w:i/>
          <w:sz w:val="22"/>
          <w:szCs w:val="22"/>
          <w:lang w:eastAsia="en-US"/>
        </w:rPr>
        <w:t>zwymiarowany rysunek zasięgu monitoringu wewnątrz Pojazdu,</w:t>
      </w:r>
    </w:p>
    <w:p w14:paraId="370C5432" w14:textId="77777777" w:rsidR="00440C18" w:rsidRDefault="00440C18" w:rsidP="00440C18">
      <w:pPr>
        <w:pStyle w:val="SIWZ-punkty"/>
        <w:keepLines w:val="0"/>
        <w:numPr>
          <w:ilvl w:val="0"/>
          <w:numId w:val="12"/>
        </w:numPr>
        <w:spacing w:before="0"/>
        <w:ind w:left="567" w:hanging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907D57">
        <w:rPr>
          <w:rFonts w:ascii="Arial" w:eastAsia="Calibri" w:hAnsi="Arial" w:cs="Arial"/>
          <w:i/>
          <w:sz w:val="22"/>
          <w:szCs w:val="22"/>
          <w:lang w:eastAsia="en-US"/>
        </w:rPr>
        <w:t>rysunek zasięgu obrazu z kamer zewnętrznych,</w:t>
      </w:r>
    </w:p>
    <w:p w14:paraId="6F06E1FF" w14:textId="3CE8E25A" w:rsidR="00440C18" w:rsidRPr="00440C18" w:rsidRDefault="00440C18" w:rsidP="00440C18">
      <w:pPr>
        <w:pStyle w:val="SIWZ-punkty"/>
        <w:keepLines w:val="0"/>
        <w:numPr>
          <w:ilvl w:val="0"/>
          <w:numId w:val="12"/>
        </w:numPr>
        <w:spacing w:before="0"/>
        <w:ind w:left="567" w:hanging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440C18">
        <w:rPr>
          <w:rFonts w:ascii="Arial" w:eastAsia="Calibri" w:hAnsi="Arial" w:cs="Arial"/>
          <w:i/>
          <w:sz w:val="22"/>
          <w:szCs w:val="22"/>
          <w:lang w:eastAsia="en-US"/>
        </w:rPr>
        <w:t>zwymiarowany rysunek platformy np. winda</w:t>
      </w:r>
      <w:r w:rsidR="00E228C8">
        <w:rPr>
          <w:rFonts w:ascii="Arial" w:eastAsia="Calibri" w:hAnsi="Arial" w:cs="Arial"/>
          <w:i/>
          <w:sz w:val="22"/>
          <w:szCs w:val="22"/>
          <w:lang w:eastAsia="en-US"/>
        </w:rPr>
        <w:t>.</w:t>
      </w:r>
    </w:p>
    <w:p w14:paraId="05977F38" w14:textId="71DB80AF" w:rsidR="0075244D" w:rsidRDefault="0075244D" w:rsidP="00440C18"/>
    <w:sectPr w:rsidR="00752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altName w:val="Segoe UI"/>
    <w:panose1 w:val="020B0502040204020203"/>
    <w:charset w:val="01"/>
    <w:family w:val="roman"/>
    <w:notTrueType/>
    <w:pitch w:val="variable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6AD1"/>
    <w:multiLevelType w:val="hybridMultilevel"/>
    <w:tmpl w:val="C0D07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EC0FF28">
      <w:start w:val="1"/>
      <w:numFmt w:val="bullet"/>
      <w:lvlText w:val="-"/>
      <w:lvlJc w:val="left"/>
      <w:pPr>
        <w:ind w:left="752" w:hanging="360"/>
      </w:pPr>
      <w:rPr>
        <w:rFonts w:ascii="Vrinda" w:hAnsi="Vrinda" w:hint="default"/>
      </w:rPr>
    </w:lvl>
    <w:lvl w:ilvl="2" w:tplc="D80CF1F4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D265586">
      <w:start w:val="5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D1194"/>
    <w:multiLevelType w:val="hybridMultilevel"/>
    <w:tmpl w:val="1730DB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17C233C">
      <w:start w:val="1"/>
      <w:numFmt w:val="lowerLetter"/>
      <w:lvlText w:val="%2)"/>
      <w:lvlJc w:val="left"/>
      <w:pPr>
        <w:ind w:left="75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0A18DC"/>
    <w:multiLevelType w:val="multilevel"/>
    <w:tmpl w:val="90B01D24"/>
    <w:lvl w:ilvl="0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color w:val="000000"/>
      </w:rPr>
    </w:lvl>
    <w:lvl w:ilvl="3">
      <w:start w:val="1"/>
      <w:numFmt w:val="decimal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1915EAC"/>
    <w:multiLevelType w:val="multilevel"/>
    <w:tmpl w:val="573890CA"/>
    <w:lvl w:ilvl="0">
      <w:start w:val="1"/>
      <w:numFmt w:val="upperLetter"/>
      <w:pStyle w:val="SIWZ-nagwekrozdziau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SIWZ-punkty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pStyle w:val="SIWZ-podpunktypunktwzwykych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color w:val="000000"/>
      </w:rPr>
    </w:lvl>
    <w:lvl w:ilvl="3">
      <w:start w:val="1"/>
      <w:numFmt w:val="decimal"/>
      <w:pStyle w:val="SIWZ-podpuntypodpunktw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8E808A2"/>
    <w:multiLevelType w:val="hybridMultilevel"/>
    <w:tmpl w:val="C3D205B4"/>
    <w:lvl w:ilvl="0" w:tplc="7EC0FF28">
      <w:start w:val="1"/>
      <w:numFmt w:val="bullet"/>
      <w:lvlText w:val="-"/>
      <w:lvlJc w:val="left"/>
      <w:pPr>
        <w:ind w:left="1112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5" w15:restartNumberingAfterBreak="0">
    <w:nsid w:val="3A132270"/>
    <w:multiLevelType w:val="hybridMultilevel"/>
    <w:tmpl w:val="C8AC13B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7EC0FF28">
      <w:start w:val="1"/>
      <w:numFmt w:val="bullet"/>
      <w:lvlText w:val="-"/>
      <w:lvlJc w:val="left"/>
      <w:pPr>
        <w:ind w:left="1031" w:hanging="180"/>
      </w:pPr>
      <w:rPr>
        <w:rFonts w:ascii="Vrinda" w:hAnsi="Vrinda" w:hint="default"/>
      </w:r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B10CAD6C">
      <w:start w:val="1"/>
      <w:numFmt w:val="upperLetter"/>
      <w:lvlText w:val="%5."/>
      <w:lvlJc w:val="left"/>
      <w:pPr>
        <w:ind w:left="4451" w:hanging="360"/>
      </w:pPr>
      <w:rPr>
        <w:rFonts w:hint="default"/>
      </w:rPr>
    </w:lvl>
    <w:lvl w:ilvl="5" w:tplc="C17C233C">
      <w:start w:val="1"/>
      <w:numFmt w:val="lowerLetter"/>
      <w:lvlText w:val="%6)"/>
      <w:lvlJc w:val="left"/>
      <w:pPr>
        <w:ind w:left="5351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BCDAADA2">
      <w:start w:val="1"/>
      <w:numFmt w:val="lowerRoman"/>
      <w:lvlText w:val="%8."/>
      <w:lvlJc w:val="left"/>
      <w:pPr>
        <w:ind w:left="6971" w:hanging="72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48D01DA5"/>
    <w:multiLevelType w:val="multilevel"/>
    <w:tmpl w:val="C39488FC"/>
    <w:lvl w:ilvl="0">
      <w:start w:val="1"/>
      <w:numFmt w:val="bullet"/>
      <w:lvlText w:val=""/>
      <w:lvlJc w:val="left"/>
      <w:pPr>
        <w:ind w:left="62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7" w15:restartNumberingAfterBreak="0">
    <w:nsid w:val="4F181613"/>
    <w:multiLevelType w:val="hybridMultilevel"/>
    <w:tmpl w:val="8012CE20"/>
    <w:lvl w:ilvl="0" w:tplc="7EC0FF28">
      <w:start w:val="1"/>
      <w:numFmt w:val="bullet"/>
      <w:lvlText w:val="-"/>
      <w:lvlJc w:val="left"/>
      <w:pPr>
        <w:ind w:left="786" w:hanging="360"/>
      </w:pPr>
      <w:rPr>
        <w:rFonts w:ascii="Vrinda" w:hAnsi="Vrinda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5722F04"/>
    <w:multiLevelType w:val="hybridMultilevel"/>
    <w:tmpl w:val="1730DB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17C233C">
      <w:start w:val="1"/>
      <w:numFmt w:val="lowerLetter"/>
      <w:lvlText w:val="%2)"/>
      <w:lvlJc w:val="left"/>
      <w:pPr>
        <w:ind w:left="75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8005BD"/>
    <w:multiLevelType w:val="hybridMultilevel"/>
    <w:tmpl w:val="81A4133A"/>
    <w:lvl w:ilvl="0" w:tplc="DB7CE6DE">
      <w:start w:val="1"/>
      <w:numFmt w:val="decimal"/>
      <w:lvlText w:val="%1."/>
      <w:lvlJc w:val="left"/>
      <w:pPr>
        <w:ind w:left="1505" w:hanging="360"/>
      </w:pPr>
      <w:rPr>
        <w:rFonts w:ascii="Arial" w:eastAsia="Calibri" w:hAnsi="Arial" w:cs="Arial"/>
        <w:i w:val="0"/>
      </w:rPr>
    </w:lvl>
    <w:lvl w:ilvl="1" w:tplc="04150019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0" w15:restartNumberingAfterBreak="0">
    <w:nsid w:val="74DB539E"/>
    <w:multiLevelType w:val="hybridMultilevel"/>
    <w:tmpl w:val="4B08D4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EC0FF28">
      <w:start w:val="1"/>
      <w:numFmt w:val="bullet"/>
      <w:lvlText w:val="-"/>
      <w:lvlJc w:val="left"/>
      <w:pPr>
        <w:ind w:left="752" w:hanging="360"/>
      </w:pPr>
      <w:rPr>
        <w:rFonts w:ascii="Vrinda" w:hAnsi="Vrinda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A41054"/>
    <w:multiLevelType w:val="hybridMultilevel"/>
    <w:tmpl w:val="1586000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>
      <w:start w:val="1"/>
      <w:numFmt w:val="lowerRoman"/>
      <w:lvlText w:val="%3."/>
      <w:lvlJc w:val="right"/>
      <w:pPr>
        <w:ind w:left="1593" w:hanging="180"/>
      </w:pPr>
    </w:lvl>
    <w:lvl w:ilvl="3" w:tplc="0415000F">
      <w:start w:val="1"/>
      <w:numFmt w:val="decimal"/>
      <w:lvlText w:val="%4."/>
      <w:lvlJc w:val="left"/>
      <w:pPr>
        <w:ind w:left="2313" w:hanging="360"/>
      </w:pPr>
    </w:lvl>
    <w:lvl w:ilvl="4" w:tplc="04150019">
      <w:start w:val="1"/>
      <w:numFmt w:val="lowerLetter"/>
      <w:lvlText w:val="%5."/>
      <w:lvlJc w:val="left"/>
      <w:pPr>
        <w:ind w:left="3033" w:hanging="360"/>
      </w:pPr>
    </w:lvl>
    <w:lvl w:ilvl="5" w:tplc="0415001B">
      <w:start w:val="1"/>
      <w:numFmt w:val="lowerRoman"/>
      <w:lvlText w:val="%6."/>
      <w:lvlJc w:val="right"/>
      <w:pPr>
        <w:ind w:left="3753" w:hanging="180"/>
      </w:pPr>
    </w:lvl>
    <w:lvl w:ilvl="6" w:tplc="0415000F">
      <w:start w:val="1"/>
      <w:numFmt w:val="decimal"/>
      <w:lvlText w:val="%7."/>
      <w:lvlJc w:val="left"/>
      <w:pPr>
        <w:ind w:left="4473" w:hanging="360"/>
      </w:pPr>
    </w:lvl>
    <w:lvl w:ilvl="7" w:tplc="0415000F">
      <w:start w:val="1"/>
      <w:numFmt w:val="decimal"/>
      <w:lvlText w:val="%8."/>
      <w:lvlJc w:val="left"/>
      <w:pPr>
        <w:ind w:left="3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10"/>
  </w:num>
  <w:num w:numId="9">
    <w:abstractNumId w:val="11"/>
  </w:num>
  <w:num w:numId="10">
    <w:abstractNumId w:val="8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C18"/>
    <w:rsid w:val="00440C18"/>
    <w:rsid w:val="004B50A6"/>
    <w:rsid w:val="005220EA"/>
    <w:rsid w:val="0075244D"/>
    <w:rsid w:val="00787585"/>
    <w:rsid w:val="008564C1"/>
    <w:rsid w:val="008B5B65"/>
    <w:rsid w:val="00C21EE0"/>
    <w:rsid w:val="00DC5084"/>
    <w:rsid w:val="00E2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925B19"/>
  <w15:docId w15:val="{B447B0EC-BC5E-47EF-A716-D032CEA5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0C18"/>
    <w:pPr>
      <w:spacing w:after="200" w:line="276" w:lineRule="auto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0C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40C18"/>
    <w:pPr>
      <w:autoSpaceDE w:val="0"/>
      <w:autoSpaceDN w:val="0"/>
      <w:adjustRightInd w:val="0"/>
      <w:spacing w:after="120" w:line="288" w:lineRule="auto"/>
    </w:pPr>
    <w:rPr>
      <w:rFonts w:ascii="Times New Roman" w:hAnsi="Times New Roman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440C1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440C18"/>
    <w:pPr>
      <w:spacing w:after="0" w:line="240" w:lineRule="auto"/>
      <w:ind w:left="720"/>
      <w:contextualSpacing/>
    </w:pPr>
    <w:rPr>
      <w:rFonts w:ascii="Times New Roman" w:hAnsi="Times New Roman"/>
    </w:rPr>
  </w:style>
  <w:style w:type="paragraph" w:customStyle="1" w:styleId="SIWZ-punkty">
    <w:name w:val="SIWZ - punkty"/>
    <w:basedOn w:val="Normalny"/>
    <w:rsid w:val="00440C18"/>
    <w:pPr>
      <w:keepLines/>
      <w:numPr>
        <w:ilvl w:val="1"/>
        <w:numId w:val="1"/>
      </w:numPr>
      <w:spacing w:before="120" w:after="0" w:line="240" w:lineRule="auto"/>
      <w:jc w:val="left"/>
    </w:pPr>
    <w:rPr>
      <w:rFonts w:ascii="Tahoma" w:hAnsi="Tahoma"/>
      <w:sz w:val="20"/>
      <w:szCs w:val="20"/>
    </w:rPr>
  </w:style>
  <w:style w:type="paragraph" w:customStyle="1" w:styleId="SIWZ-nagwekrozdziau">
    <w:name w:val="SIWZ - nagłówek rozdziału"/>
    <w:basedOn w:val="Nagwek2"/>
    <w:rsid w:val="00440C18"/>
    <w:pPr>
      <w:keepLines w:val="0"/>
      <w:numPr>
        <w:numId w:val="1"/>
      </w:numPr>
      <w:tabs>
        <w:tab w:val="clear" w:pos="397"/>
        <w:tab w:val="num" w:pos="360"/>
      </w:tabs>
      <w:spacing w:before="360" w:after="120" w:line="240" w:lineRule="auto"/>
      <w:ind w:left="0" w:firstLine="0"/>
      <w:jc w:val="left"/>
    </w:pPr>
    <w:rPr>
      <w:rFonts w:ascii="Tahoma" w:eastAsia="Times New Roman" w:hAnsi="Tahoma" w:cs="Times New Roman"/>
      <w:b/>
      <w:bCs/>
      <w:color w:val="auto"/>
      <w:sz w:val="20"/>
      <w:szCs w:val="20"/>
    </w:rPr>
  </w:style>
  <w:style w:type="paragraph" w:customStyle="1" w:styleId="SIWZ-podpunktypunktwzwykych">
    <w:name w:val="SIWZ - podpunkty punktów zwykłych"/>
    <w:basedOn w:val="Normalny"/>
    <w:qFormat/>
    <w:rsid w:val="00440C18"/>
    <w:pPr>
      <w:numPr>
        <w:ilvl w:val="2"/>
        <w:numId w:val="1"/>
      </w:numPr>
      <w:spacing w:before="60" w:after="0" w:line="240" w:lineRule="auto"/>
      <w:jc w:val="left"/>
    </w:pPr>
    <w:rPr>
      <w:rFonts w:ascii="Tahoma" w:hAnsi="Tahoma"/>
      <w:sz w:val="20"/>
      <w:szCs w:val="22"/>
    </w:rPr>
  </w:style>
  <w:style w:type="paragraph" w:customStyle="1" w:styleId="SIWZ-podpuntypodpunktw">
    <w:name w:val="SIWZ - podpunty podpunktów"/>
    <w:basedOn w:val="Normalny"/>
    <w:qFormat/>
    <w:rsid w:val="00440C18"/>
    <w:pPr>
      <w:numPr>
        <w:ilvl w:val="3"/>
        <w:numId w:val="1"/>
      </w:numPr>
      <w:spacing w:before="60" w:after="0" w:line="240" w:lineRule="auto"/>
      <w:jc w:val="left"/>
    </w:pPr>
    <w:rPr>
      <w:rFonts w:ascii="Tahoma" w:hAnsi="Tahoma"/>
      <w:sz w:val="20"/>
      <w:szCs w:val="20"/>
    </w:rPr>
  </w:style>
  <w:style w:type="paragraph" w:customStyle="1" w:styleId="SIWZ-opispunktwwtabelce">
    <w:name w:val="SIWZ - opis punktów w tabelce"/>
    <w:basedOn w:val="Normalny"/>
    <w:rsid w:val="00440C18"/>
    <w:pPr>
      <w:keepLines/>
      <w:spacing w:before="120" w:after="0" w:line="240" w:lineRule="auto"/>
      <w:jc w:val="left"/>
      <w:textboxTightWrap w:val="allLines"/>
    </w:pPr>
    <w:rPr>
      <w:rFonts w:ascii="Tahoma" w:hAnsi="Tahoma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0C1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0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C18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5B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5B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5B65"/>
    <w:rPr>
      <w:rFonts w:ascii="Garamond" w:eastAsia="Times New Roman" w:hAnsi="Garamond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B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B65"/>
    <w:rPr>
      <w:rFonts w:ascii="Garamond" w:eastAsia="Times New Roman" w:hAnsi="Garamond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2268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Perzyński</dc:creator>
  <cp:lastModifiedBy>Michał Perzyński</cp:lastModifiedBy>
  <cp:revision>4</cp:revision>
  <cp:lastPrinted>2016-06-06T05:52:00Z</cp:lastPrinted>
  <dcterms:created xsi:type="dcterms:W3CDTF">2016-06-03T12:15:00Z</dcterms:created>
  <dcterms:modified xsi:type="dcterms:W3CDTF">2016-06-06T05:53:00Z</dcterms:modified>
</cp:coreProperties>
</file>